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future-leaders-initiative"/>
    <w:p>
      <w:pPr>
        <w:pStyle w:val="Heading1"/>
      </w:pPr>
      <w:r>
        <w:t xml:space="preserve">FUTURE LEADERS INITIATIVE</w:t>
      </w:r>
    </w:p>
    <w:p>
      <w:pPr>
        <w:pStyle w:val="FirstParagraph"/>
      </w:pPr>
      <w:r>
        <w:rPr>
          <w:bCs/>
          <w:b/>
        </w:rPr>
        <w:t xml:space="preserve">Daily Report Form #238-A</w:t>
      </w:r>
    </w:p>
    <w:bookmarkEnd w:id="20"/>
    <w:p>
      <w:pPr>
        <w:pStyle w:val="BodyText"/>
      </w:pPr>
      <w:r>
        <w:t xml:space="preserve">The political landscape of the Democratic Republic of Congo (DRC), particularly in its capital, Kinshasa, is one of the most complex and dynamic environments for any aspiring public servant or student of international relations. This document serves as a comprehensive daily report detailing an internship experience focused on understanding the intricate mechanisms of governance within a</w:t>
      </w:r>
      <w:r>
        <w:t xml:space="preserve"> </w:t>
      </w:r>
      <w:r>
        <w:rPr>
          <w:bCs/>
          <w:b/>
        </w:rPr>
        <w:t xml:space="preserve">Politician</w:t>
      </w:r>
      <w:r>
        <w:t xml:space="preserve">'s office in this vibrant African metropolis. The primary objective was to observe how local politics intersect with national policy, community engagement, and bureaucratic processes in</w:t>
      </w:r>
      <w:r>
        <w:t xml:space="preserve"> </w:t>
      </w:r>
      <w:r>
        <w:rPr>
          <w:bCs/>
          <w:b/>
        </w:rPr>
        <w:t xml:space="preserve">DR Congo Kinshasa.</w:t>
      </w:r>
      <w:r>
        <w:rPr>
          <w:bCs/>
          <w:b/>
        </w:rPr>
        <w:t xml:space="preserve"> </w:t>
      </w:r>
      <w:r>
        <w:rPr>
          <w:bCs/>
          <w:b/>
        </w:rPr>
        <w:t xml:space="preserve">As an intern working within the administrative wing of a prominent political figure based in Gombe, the heart of government activity in</w:t>
      </w:r>
      <w:r>
        <w:rPr>
          <w:bCs/>
          <w:b/>
        </w:rPr>
        <w:t xml:space="preserve"> </w:t>
      </w:r>
      <w:r>
        <w:rPr>
          <w:bCs/>
          <w:b/>
          <w:bCs/>
          <w:b/>
        </w:rPr>
        <w:t xml:space="preserve">DR Congo Kinshasa, I was tasked with bridging the gap between theoretical political science and practical application. The role required constant vigilance regarding public sentiment, media monitoring, and logistical coordination for town hall meetings. Understanding the nuances of being a</w:t>
      </w:r>
      <w:r>
        <w:rPr>
          <w:bCs/>
          <w:b/>
          <w:bCs/>
          <w:b/>
        </w:rPr>
        <w:t xml:space="preserve"> </w:t>
      </w:r>
      <w:r>
        <w:rPr>
          <w:bCs/>
          <w:b/>
          <w:bCs/>
          <w:b/>
          <w:bCs/>
          <w:b/>
        </w:rPr>
        <w:t xml:space="preserve">Politician</w:t>
      </w:r>
      <w:r>
        <w:rPr>
          <w:bCs/>
          <w:b/>
          <w:bCs/>
          <w:b/>
        </w:rPr>
        <w:t xml:space="preserve"> </w:t>
      </w:r>
      <w:r>
        <w:rPr>
          <w:bCs/>
          <w:b/>
          <w:bCs/>
          <w:b/>
        </w:rPr>
        <w:t xml:space="preserve">in this context meant learning that visibility is not enough; effectiveness is paramount.</w:t>
      </w:r>
    </w:p>
    <w:p>
      <w:pPr>
        <w:pStyle w:val="BodyText"/>
      </w:pPr>
      <w:r>
        <w:t xml:space="preserve">1. The Political Ecosystem in Kinshasa</w:t>
      </w:r>
    </w:p>
    <w:p>
      <w:pPr>
        <w:pStyle w:val="BodyText"/>
      </w:pPr>
      <w:r>
        <w:t xml:space="preserve">Kinshasa is not merely a city; it is the political engine of the DRC. With a population exceeding ten million, the dynamics here are driven by rapid urbanization, ethnic diversity, and digital connectivity. During my internship, I observed that modern</w:t>
      </w:r>
      <w:r>
        <w:t xml:space="preserve"> </w:t>
      </w:r>
      <w:r>
        <w:rPr>
          <w:bCs/>
          <w:b/>
        </w:rPr>
        <w:t xml:space="preserve">Politician</w:t>
      </w:r>
      <w:r>
        <w:t xml:space="preserve">s in</w:t>
      </w:r>
      <w:r>
        <w:t xml:space="preserve"> </w:t>
      </w:r>
      <w:r>
        <w:rPr>
          <w:bCs/>
          <w:b/>
        </w:rPr>
        <w:t xml:space="preserve">DR Congo Kinshasa must navigate a dual audience: traditional community leaders who hold grassroots influence and the younger demographic who consume politics through social media platforms like WhatsApp and Facebook.</w:t>
      </w:r>
      <w:r>
        <w:rPr>
          <w:bCs/>
          <w:b/>
        </w:rPr>
        <w:t xml:space="preserve"> </w:t>
      </w:r>
      <w:r>
        <w:rPr>
          <w:bCs/>
          <w:b/>
        </w:rPr>
        <w:t xml:space="preserve">The internship provided firsthand insight into how these digital networks are utilized for rapid dissemination of policy proposals or, conversely, for damage control during crises. For instance, when discussing local infrastructure projects such as water supply initiatives in the Lemba district, the office relied heavily on real-time feedback from citizens posted online. This immediate feedback loop allowed our team to adjust communication strategies quickly. It highlighted a crucial lesson for any intern aspiring to work with a</w:t>
      </w:r>
      <w:r>
        <w:rPr>
          <w:bCs/>
          <w:b/>
        </w:rPr>
        <w:t xml:space="preserve"> </w:t>
      </w:r>
      <w:r>
        <w:rPr>
          <w:bCs/>
          <w:b/>
          <w:bCs/>
          <w:b/>
        </w:rPr>
        <w:t xml:space="preserve">Politician: adaptability is key when operating in the volatile yet energetic environment of</w:t>
      </w:r>
      <w:r>
        <w:rPr>
          <w:bCs/>
          <w:b/>
          <w:bCs/>
          <w:b/>
        </w:rPr>
        <w:t xml:space="preserve"> </w:t>
      </w:r>
      <w:r>
        <w:rPr>
          <w:bCs/>
          <w:b/>
          <w:bCs/>
          <w:b/>
          <w:bCs/>
          <w:b/>
        </w:rPr>
        <w:t xml:space="preserve">DR Congo Kinshasa.</w:t>
      </w:r>
      <w:r>
        <w:rPr>
          <w:bCs/>
          <w:b/>
          <w:bCs/>
          <w:b/>
          <w:bCs/>
          <w:b/>
        </w:rPr>
        <w:t xml:space="preserve"> </w:t>
      </w:r>
      <w:r>
        <w:rPr>
          <w:bCs/>
          <w:b/>
          <w:bCs/>
          <w:b/>
          <w:bCs/>
          <w:b/>
        </w:rPr>
        <w:t xml:space="preserve">Furthermore, the concept of patronage remains a significant factor in Congolese politics. However, my observations suggested a shift toward technocratic governance. The internships revealed that while relationships still matter, policy implementation capabilities are increasingly becoming the metric by which citizens judge their representatives. This transition presents both challenges and opportunities for young professionals seeking to enter the political arena in</w:t>
      </w:r>
      <w:r>
        <w:rPr>
          <w:bCs/>
          <w:b/>
          <w:bCs/>
          <w:b/>
          <w:bCs/>
          <w:b/>
        </w:rPr>
        <w:t xml:space="preserve"> </w:t>
      </w:r>
      <w:r>
        <w:rPr>
          <w:bCs/>
          <w:b/>
          <w:bCs/>
          <w:b/>
          <w:bCs/>
          <w:b/>
          <w:bCs/>
          <w:b/>
        </w:rPr>
        <w:t xml:space="preserve">DR Congo Kinshasa.</w:t>
      </w:r>
    </w:p>
    <w:p>
      <w:pPr>
        <w:pStyle w:val="BodyText"/>
      </w:pPr>
      <w:r>
        <w:t xml:space="preserve">2. Bridging the Gap Between Office and People</w:t>
      </w:r>
    </w:p>
    <w:p>
      <w:pPr>
        <w:pStyle w:val="BodyText"/>
      </w:pPr>
      <w:r>
        <w:t xml:space="preserve">One of the core responsibilities assigned to me involved assisting in organizing community outreach programs. These events are vital for a</w:t>
      </w:r>
      <w:r>
        <w:t xml:space="preserve"> </w:t>
      </w:r>
      <w:r>
        <w:rPr>
          <w:bCs/>
          <w:b/>
        </w:rPr>
        <w:t xml:space="preserve">Politician aiming to maintain relevance and trust among constituents in diverse neighborhoods such as Mont-Ngafula and Bandalungwa. My role included translating policy documents into simplified Kikongo, Lingala, and Swahili to ensure accessibility for all community members.</w:t>
      </w:r>
      <w:r>
        <w:rPr>
          <w:bCs/>
          <w:b/>
        </w:rPr>
        <w:t xml:space="preserve"> </w:t>
      </w:r>
      <w:r>
        <w:rPr>
          <w:bCs/>
          <w:b/>
        </w:rPr>
        <w:t xml:space="preserve">Through these interactions, I learned that effective communication goes beyond language; it requires cultural sensitivity. In</w:t>
      </w:r>
      <w:r>
        <w:rPr>
          <w:bCs/>
          <w:b/>
        </w:rPr>
        <w:t xml:space="preserve"> </w:t>
      </w:r>
      <w:r>
        <w:rPr>
          <w:bCs/>
          <w:b/>
          <w:bCs/>
          <w:b/>
        </w:rPr>
        <w:t xml:space="preserve">DR Congo Kinshasa, respect for elders and adherence to local customs are non-negotiable prerequisites for successful political engagement. A mistake in protocol can undo months of hard work. Therefore, the internship emphasized the importance of humility and active listening.</w:t>
      </w:r>
      <w:r>
        <w:rPr>
          <w:bCs/>
          <w:b/>
          <w:bCs/>
          <w:b/>
        </w:rPr>
        <w:t xml:space="preserve"> </w:t>
      </w:r>
      <w:r>
        <w:rPr>
          <w:bCs/>
          <w:b/>
          <w:bCs/>
          <w:b/>
        </w:rPr>
        <w:t xml:space="preserve">Additionally, I participated in a town hall meeting where residents voiced concerns about electricity rationing (*coupe-courant*). Instead of offering vague promises, our</w:t>
      </w:r>
      <w:r>
        <w:rPr>
          <w:bCs/>
          <w:b/>
          <w:bCs/>
          <w:b/>
        </w:rPr>
        <w:t xml:space="preserve"> </w:t>
      </w:r>
      <w:r>
        <w:rPr>
          <w:bCs/>
          <w:b/>
          <w:bCs/>
          <w:b/>
          <w:bCs/>
          <w:b/>
        </w:rPr>
        <w:t xml:space="preserve">Politician presented a detailed timeline for collaboration with Energy Water Company (SNEL) to improve grid stability in specific zones. This approach demonstrated transparency and accountability, qualities that are increasingly demanded by voters in</w:t>
      </w:r>
      <w:r>
        <w:rPr>
          <w:bCs/>
          <w:b/>
          <w:bCs/>
          <w:b/>
          <w:bCs/>
          <w:b/>
        </w:rPr>
        <w:t xml:space="preserve"> </w:t>
      </w:r>
      <w:r>
        <w:rPr>
          <w:bCs/>
          <w:b/>
          <w:bCs/>
          <w:b/>
          <w:bCs/>
          <w:b/>
          <w:bCs/>
          <w:b/>
        </w:rPr>
        <w:t xml:space="preserve">DR Congo Kinshasa. The experience reinforced the idea that being a successful</w:t>
      </w:r>
      <w:r>
        <w:rPr>
          <w:bCs/>
          <w:b/>
          <w:bCs/>
          <w:b/>
          <w:bCs/>
          <w:b/>
          <w:bCs/>
          <w:b/>
        </w:rPr>
        <w:t xml:space="preserve"> </w:t>
      </w:r>
      <w:r>
        <w:rPr>
          <w:bCs/>
          <w:b/>
          <w:bCs/>
          <w:b/>
          <w:bCs/>
          <w:b/>
          <w:bCs/>
          <w:b/>
          <w:bCs/>
          <w:b/>
        </w:rPr>
        <w:t xml:space="preserve">Politician is about delivering tangible results rather than just rhetorical flair.</w:t>
      </w:r>
    </w:p>
    <w:p>
      <w:pPr>
        <w:pStyle w:val="BodyText"/>
      </w:pPr>
      <w:r>
        <w:t xml:space="preserve">3. Navigating Bureaucracy and Logistical Hurdles</w:t>
      </w:r>
    </w:p>
    <w:p>
      <w:pPr>
        <w:pStyle w:val="BodyText"/>
      </w:pPr>
      <w:r>
        <w:t xml:space="preserve">The administrative side of political work in</w:t>
      </w:r>
      <w:r>
        <w:t xml:space="preserve"> </w:t>
      </w:r>
      <w:r>
        <w:rPr>
          <w:bCs/>
          <w:b/>
        </w:rPr>
        <w:t xml:space="preserve">DR Congo Kinshasa is fraught with logistical challenges. From coordinating transportation through congested streets to securing venues amidst unpredictable weather, every task requires meticulous planning. As an intern, I was responsible for managing the office's calendar and ensuring that all necessary permits for public events were obtained from local authorities well in advance.</w:t>
      </w:r>
      <w:r>
        <w:rPr>
          <w:bCs/>
          <w:b/>
        </w:rPr>
        <w:t xml:space="preserve"> </w:t>
      </w:r>
      <w:r>
        <w:rPr>
          <w:bCs/>
          <w:b/>
        </w:rPr>
        <w:t xml:space="preserve">This aspect of the internship taught me valuable lessons in project management and crisis resolution. For example, when a scheduled press conference had to be moved due to unforeseen traffic congestion caused by a protest elsewhere in</w:t>
      </w:r>
      <w:r>
        <w:rPr>
          <w:bCs/>
          <w:b/>
        </w:rPr>
        <w:t xml:space="preserve"> </w:t>
      </w:r>
      <w:r>
        <w:rPr>
          <w:bCs/>
          <w:b/>
          <w:bCs/>
          <w:b/>
        </w:rPr>
        <w:t xml:space="preserve">DR Congo Kinshasa, I assisted in quickly notifying media outlets and adjusting the schedule. Such agility is essential for any staff member supporting a</w:t>
      </w:r>
      <w:r>
        <w:rPr>
          <w:bCs/>
          <w:b/>
          <w:bCs/>
          <w:b/>
        </w:rPr>
        <w:t xml:space="preserve"> </w:t>
      </w:r>
      <w:r>
        <w:rPr>
          <w:bCs/>
          <w:b/>
          <w:bCs/>
          <w:b/>
          <w:bCs/>
          <w:b/>
        </w:rPr>
        <w:t xml:space="preserve">Politician.</w:t>
      </w:r>
      <w:r>
        <w:rPr>
          <w:bCs/>
          <w:b/>
          <w:bCs/>
          <w:b/>
          <w:bCs/>
          <w:b/>
        </w:rPr>
        <w:t xml:space="preserve"> </w:t>
      </w:r>
      <w:r>
        <w:rPr>
          <w:bCs/>
          <w:b/>
          <w:bCs/>
          <w:b/>
          <w:bCs/>
          <w:b/>
        </w:rPr>
        <w:t xml:space="preserve">Moreover, dealing with various government ministries required patience and diplomatic skills. Building relationships with civil servants is crucial for pushing legislative agendas forward. The internship highlighted the importance of networking not just within political circles but also among technocrats who hold the keys to implementation. Without their cooperation, even the best intentions of a</w:t>
      </w:r>
      <w:r>
        <w:rPr>
          <w:bCs/>
          <w:b/>
          <w:bCs/>
          <w:b/>
          <w:bCs/>
          <w:b/>
        </w:rPr>
        <w:t xml:space="preserve"> </w:t>
      </w:r>
      <w:r>
        <w:rPr>
          <w:bCs/>
          <w:b/>
          <w:bCs/>
          <w:b/>
          <w:bCs/>
          <w:b/>
          <w:bCs/>
          <w:b/>
        </w:rPr>
        <w:t xml:space="preserve">Politician can stall in red tape.</w:t>
      </w:r>
    </w:p>
    <w:p>
      <w:pPr>
        <w:pStyle w:val="BodyText"/>
      </w:pPr>
      <w:r>
        <w:t xml:space="preserve">Conclusion</w:t>
      </w:r>
    </w:p>
    <w:p>
      <w:pPr>
        <w:pStyle w:val="BodyText"/>
      </w:pPr>
      <w:r>
        <w:t xml:space="preserve">My internship as part of a political team in</w:t>
      </w:r>
    </w:p>
    <w:p>
      <w:pPr>
        <w:pStyle w:val="BodyText"/>
      </w:pPr>
      <w:r>
        <w:t xml:space="preserve">DR Congo Kinshasa has been an invaluable learning experience. It has provided a realistic view of the duties, challenges, and responsibilities involved in modern politics. The experience underscored the complexity of being a</w:t>
      </w:r>
    </w:p>
    <w:p>
      <w:pPr>
        <w:pStyle w:val="BodyText"/>
      </w:pPr>
      <w:r>
        <w:t xml:space="preserve">Politician today, requiring not only visionary leadership but also operational excellence and deep community connection.</w:t>
      </w:r>
      <w:r>
        <w:t xml:space="preserve"> </w:t>
      </w:r>
      <w:r>
        <w:t xml:space="preserve">Working in</w:t>
      </w:r>
    </w:p>
    <w:p>
      <w:pPr>
        <w:pStyle w:val="BodyText"/>
      </w:pPr>
      <w:r>
        <w:t xml:space="preserve">DR Congo Kinshasa, a city teeming with potential yet facing significant developmental hurdles, has inspired me to pursue a career dedicated to public service. The insights gained regarding digital communication, cultural nuance, and administrative efficiency will serve as foundational knowledge for my future endeavors. Ultimately, this internship has confirmed that effective governance in</w:t>
      </w:r>
    </w:p>
    <w:p>
      <w:pPr>
        <w:pStyle w:val="BodyText"/>
      </w:pPr>
      <w:r>
        <w:t xml:space="preserve">DR Congo Kinshasa depends on committed individuals who are willing to work tirelessly at the intersection of policy and peoplehood.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DR Congo Kinshasa</dc:title>
  <dc:creator/>
  <dc:language>en</dc:language>
  <cp:keywords/>
  <dcterms:created xsi:type="dcterms:W3CDTF">2026-07-29T17:58:19Z</dcterms:created>
  <dcterms:modified xsi:type="dcterms:W3CDTF">2026-07-29T17:58:19Z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