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Engagement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25, 2023</w:t>
      </w:r>
    </w:p>
    <w:p>
      <w:pPr>
        <w:pStyle w:val="BodyText"/>
      </w:pPr>
      <w:r>
        <w:rPr>
          <w:bCs/>
          <w:b/>
        </w:rPr>
        <w:t xml:space="preserve">Institution:</w:t>
      </w:r>
    </w:p>
    <w:bookmarkEnd w:id="20"/>
    <w:p>
      <w:pPr>
        <w:pStyle w:val="BodyText"/>
      </w:pPr>
      <w:r>
        <w:t xml:space="preserve">Addis Ababa University / Ministry of Urban and Construction Bureau.</w:t>
      </w:r>
    </w:p>
    <w:p>
      <w:pPr>
        <w:pStyle w:val="BodyText"/>
      </w:pPr>
      <w:r>
        <w:rPr>
          <w:iCs/>
          <w:i/>
        </w:rPr>
        <w:t xml:space="preserve">(Note: Generic institutional placeholder)</w:t>
      </w:r>
    </w:p>
    <w:p>
      <w:pPr>
        <w:pStyle w:val="BodyText"/>
      </w:pPr>
      <w:r>
        <w:rPr>
          <w:bCs/>
          <w:b/>
        </w:rPr>
        <w:t xml:space="preserve">Location:</w:t>
      </w:r>
      <w:r>
        <w:t xml:space="preserve"> Ethiopia Addis Ababa</w:t>
      </w:r>
    </w:p>
    <w:bookmarkStart w:id="21" w:name="X234e86d0bcad0310886357a210b20f330a9f611"/>
    <w:p>
      <w:pPr>
        <w:pStyle w:val="Heading2"/>
      </w:pPr>
      <w:r>
        <w:t xml:space="preserve">Topic: Analysis of Local Governance and Constituency Representation by Politicians in Ethiopia Addis Ababa</w:t>
      </w:r>
    </w:p>
    <w:bookmarkEnd w:id="21"/>
    <w:bookmarkStart w:id="22" w:name="acknowledgement"/>
    <w:p>
      <w:pPr>
        <w:pStyle w:val="Heading2"/>
      </w:pPr>
      <w:r>
        <w:rPr>
          <w:bCs/>
          <w:b/>
        </w:rPr>
        <w:t xml:space="preserve">Acknowledgement</w:t>
      </w:r>
    </w:p>
    <w:p>
      <w:pPr>
        <w:pStyle w:val="FirstParagraph"/>
      </w:pPr>
      <w:r>
        <w:t xml:space="preserve">I would like to express my deepest gratitude to the political office where I completed my internship. The guidance provided by senior</w:t>
      </w:r>
      <w:r>
        <w:t xml:space="preserve"> </w:t>
      </w:r>
      <w:r>
        <w:t xml:space="preserve">Politician</w:t>
      </w:r>
      <w:r>
        <w:t xml:space="preserve">s and staff members was invaluable in shaping my understanding of public administration. Special thanks go to the stakeholders in Ethiopia Addis Ababa who shared their experiences regarding urban development challenges.</w:t>
      </w:r>
    </w:p>
    <w:bookmarkEnd w:id="22"/>
    <w:bookmarkStart w:id="23" w:name="executive-summary"/>
    <w:p>
      <w:pPr>
        <w:pStyle w:val="Heading2"/>
      </w:pPr>
      <w:r>
        <w:rPr>
          <w:bCs/>
          <w:b/>
        </w:rPr>
        <w:t xml:space="preserve">Executive Summary</w:t>
      </w:r>
    </w:p>
    <w:p>
      <w:pPr>
        <w:pStyle w:val="FirstParagraph"/>
      </w:pPr>
      <w:r>
        <w:t xml:space="preserve">This internship report outlines the practical experience, observations, and analytical findings gained during a three-month placement focused on political science and public administration. The primary objective was to understand the operational dynamics of a</w:t>
      </w:r>
      <w:r>
        <w:t xml:space="preserve"> </w:t>
      </w:r>
      <w:r>
        <w:t xml:space="preserve">Politician</w:t>
      </w:r>
      <w:r>
        <w:t xml:space="preserve"> </w:t>
      </w:r>
      <w:r>
        <w:t xml:space="preserve">in a rapidly urbanizing context. The study focuses specifically on Ethiopia Addis Ababa, the capital city, which serves as the diplomatic and economic hub of East Africa. Through this internship, I explored how local</w:t>
      </w:r>
      <w:r>
        <w:t xml:space="preserve"> </w:t>
      </w:r>
      <w:r>
        <w:t xml:space="preserve">Politician</w:t>
      </w:r>
      <w:r>
        <w:t xml:space="preserve">s navigate complex bureaucratic structures to deliver services to citizens.</w:t>
      </w:r>
    </w:p>
    <w:bookmarkEnd w:id="23"/>
    <w:bookmarkStart w:id="26" w:name="introduction"/>
    <w:p>
      <w:pPr>
        <w:pStyle w:val="Heading2"/>
      </w:pPr>
      <w:r>
        <w:rPr>
          <w:bCs/>
          <w:b/>
        </w:rPr>
        <w:t xml:space="preserve">1. Introduction</w:t>
      </w:r>
    </w:p>
    <w:bookmarkStart w:id="24" w:name="background-of-the-study"/>
    <w:p>
      <w:pPr>
        <w:pStyle w:val="Heading3"/>
      </w:pPr>
      <w:r>
        <w:t xml:space="preserve">1.1 Background of the Study</w:t>
      </w:r>
    </w:p>
    <w:p>
      <w:pPr>
        <w:pStyle w:val="FirstParagraph"/>
      </w:pPr>
      <w:r>
        <w:t xml:space="preserve">Addis Ababa is not merely the administrative capital of Ethiopia; it is a microcosm of African urbanization trends, political shifts, and economic aspirations. As a chartered city, it possesses unique governance structures that differ from other regional states in Ethiopia Addis Ababa. The role of the</w:t>
      </w:r>
      <w:r>
        <w:t xml:space="preserve"> </w:t>
      </w:r>
      <w:r>
        <w:t xml:space="preserve">Politician</w:t>
      </w:r>
      <w:r>
        <w:t xml:space="preserve"> </w:t>
      </w:r>
      <w:r>
        <w:t xml:space="preserve">here is critical, as they serve as the bridge between federal policies and local community needs.</w:t>
      </w:r>
    </w:p>
    <w:bookmarkEnd w:id="24"/>
    <w:bookmarkStart w:id="25" w:name="objectives-of-the-internship"/>
    <w:p>
      <w:pPr>
        <w:pStyle w:val="Heading3"/>
      </w:pPr>
      <w:r>
        <w:t xml:space="preserve">1.2 Objectives of the Internship</w:t>
      </w:r>
    </w:p>
    <w:p>
      <w:pPr>
        <w:numPr>
          <w:ilvl w:val="0"/>
          <w:numId w:val="1001"/>
        </w:numPr>
        <w:pStyle w:val="Compact"/>
      </w:pPr>
      <w:r>
        <w:t xml:space="preserve">To observe the daily operations of a</w:t>
      </w:r>
      <w:r>
        <w:t xml:space="preserve"> </w:t>
      </w:r>
      <w:r>
        <w:t xml:space="preserve">Politician</w:t>
      </w:r>
      <w:r>
        <w:t xml:space="preserve">'s office in Ethiopia Addis Ababa.</w:t>
      </w:r>
    </w:p>
    <w:p>
      <w:pPr>
        <w:numPr>
          <w:ilvl w:val="0"/>
          <w:numId w:val="1001"/>
        </w:numPr>
        <w:pStyle w:val="Compact"/>
      </w:pPr>
      <w:r>
        <w:t xml:space="preserve">To analyze the impact of local policy-making on urban infrastructure.</w:t>
      </w:r>
    </w:p>
    <w:p>
      <w:pPr>
        <w:numPr>
          <w:ilvl w:val="0"/>
          <w:numId w:val="1001"/>
        </w:numPr>
        <w:pStyle w:val="Compact"/>
      </w:pPr>
      <w:r>
        <w:t xml:space="preserve">To evaluate constituent engagement strategies used by political representatives.</w:t>
      </w:r>
    </w:p>
    <w:bookmarkEnd w:id="25"/>
    <w:bookmarkEnd w:id="26"/>
    <w:bookmarkStart w:id="27" w:name="methodology-and-activities"/>
    <w:p>
      <w:pPr>
        <w:pStyle w:val="Heading2"/>
      </w:pPr>
      <w:r>
        <w:rPr>
          <w:bCs/>
          <w:b/>
        </w:rPr>
        <w:t xml:space="preserve">2. Methodology and Activities</w:t>
      </w:r>
    </w:p>
    <w:p>
      <w:pPr>
        <w:pStyle w:val="FirstParagraph"/>
      </w:pPr>
      <w:r>
        <w:t xml:space="preserve">The internship was conducted over twelve weeks in Ethiopia Addis Ababa. The primary method of data collection included participant observation, semi-structured interviews with staff, and document analysis of municipal council minutes.</w:t>
      </w:r>
    </w:p>
    <w:p>
      <w:pPr>
        <w:pStyle w:val="BodyText"/>
      </w:pPr>
      <w:r>
        <w:rPr>
          <w:bCs/>
          <w:b/>
        </w:rPr>
        <w:t xml:space="preserve">Daily Responsibilities:</w:t>
      </w:r>
      <w:r>
        <w:br/>
      </w:r>
      <w:r>
        <w:t xml:space="preserve">As an intern working under the supervision of a seasoned</w:t>
      </w:r>
      <w:r>
        <w:t xml:space="preserve"> </w:t>
      </w:r>
      <w:r>
        <w:t xml:space="preserve">Politician</w:t>
      </w:r>
      <w:r>
        <w:t xml:space="preserve">, my duties ranged from drafting press releases regarding urban development in Ethiopia Addis Ababa to organizing town hall meetings. I assisted in compiling data on housing shortages and transportation issues, which are pressing concerns for residents.</w:t>
      </w:r>
    </w:p>
    <w:p>
      <w:pPr>
        <w:pStyle w:val="BodyText"/>
      </w:pPr>
      <w:r>
        <w:rPr>
          <w:bCs/>
          <w:b/>
        </w:rPr>
        <w:t xml:space="preserve">Key Project:</w:t>
      </w:r>
      <w:r>
        <w:br/>
      </w:r>
      <w:r>
        <w:t xml:space="preserve">One significant project involved assisting the</w:t>
      </w:r>
      <w:r>
        <w:t xml:space="preserve"> </w:t>
      </w:r>
      <w:r>
        <w:t xml:space="preserve">Politician</w:t>
      </w:r>
      <w:r>
        <w:t xml:space="preserve"> </w:t>
      </w:r>
      <w:r>
        <w:t xml:space="preserve">in preparing a briefing note for the city council regarding the "Addis Ababa Integrated Urban Development Policy." This required synthesizing data from various government bodies to propose actionable solutions.</w:t>
      </w:r>
    </w:p>
    <w:bookmarkEnd w:id="27"/>
    <w:bookmarkStart w:id="31" w:name="findings-and-observations"/>
    <w:p>
      <w:pPr>
        <w:pStyle w:val="Heading2"/>
      </w:pPr>
      <w:r>
        <w:rPr>
          <w:bCs/>
          <w:b/>
        </w:rPr>
        <w:t xml:space="preserve">3. Findings and Observations</w:t>
      </w:r>
    </w:p>
    <w:bookmarkStart w:id="28" w:name="X39ffba56065ad76ffb948a411251f9335dbe911"/>
    <w:p>
      <w:pPr>
        <w:pStyle w:val="Heading3"/>
      </w:pPr>
      <w:r>
        <w:t xml:space="preserve">3.1 The Role of the Politician in Local Governance</w:t>
      </w:r>
    </w:p>
    <w:p>
      <w:pPr>
        <w:pStyle w:val="FirstParagraph"/>
      </w:pPr>
      <w:r>
        <w:t xml:space="preserve">In Ethiopia Addis Ababa, the</w:t>
      </w:r>
      <w:r>
        <w:t xml:space="preserve"> </w:t>
      </w:r>
      <w:r>
        <w:t xml:space="preserve">Politician</w:t>
      </w:r>
      <w:r>
        <w:t xml:space="preserve"> </w:t>
      </w:r>
      <w:r>
        <w:t xml:space="preserve">acts as a multi-faceted role player. Unlike purely legislative roles elsewhere, local representatives in this region are deeply involved in execution and monitoring of public works. My observations indicated that effective</w:t>
      </w:r>
      <w:r>
        <w:t xml:space="preserve"> </w:t>
      </w:r>
      <w:r>
        <w:t xml:space="preserve">Politician</w:t>
      </w:r>
      <w:r>
        <w:t xml:space="preserve">s spend approximately 60% of their time on constituency outreach and only 40% on legislative drafting. This hands-on approach is necessary due to the immediate needs of the population in Ethiopia Addis Ababa.</w:t>
      </w:r>
    </w:p>
    <w:bookmarkEnd w:id="28"/>
    <w:bookmarkStart w:id="29" w:name="challenges-faced"/>
    <w:p>
      <w:pPr>
        <w:pStyle w:val="Heading3"/>
      </w:pPr>
      <w:r>
        <w:t xml:space="preserve">3.2 Challenges Faced</w:t>
      </w:r>
    </w:p>
    <w:p>
      <w:pPr>
        <w:pStyle w:val="FirstParagraph"/>
      </w:pPr>
      <w:r>
        <w:t xml:space="preserve">The internship revealed several challenges specific to the political landscape of Ethiopia Addis Ababa:</w:t>
      </w:r>
    </w:p>
    <w:p>
      <w:pPr>
        <w:numPr>
          <w:ilvl w:val="0"/>
          <w:numId w:val="1002"/>
        </w:numPr>
        <w:pStyle w:val="Compact"/>
      </w:pPr>
      <w:r>
        <w:rPr>
          <w:bCs/>
          <w:b/>
        </w:rPr>
        <w:t xml:space="preserve">Rapid Urbanization:</w:t>
      </w:r>
      <w:r>
        <w:br/>
      </w:r>
      <w:r>
        <w:t xml:space="preserve">The city grows by thousands of new residents annually. The</w:t>
      </w:r>
      <w:r>
        <w:t xml:space="preserve"> </w:t>
      </w:r>
      <w:r>
        <w:t xml:space="preserve">Politician</w:t>
      </w:r>
      <w:r>
        <w:t xml:space="preserve"> </w:t>
      </w:r>
      <w:r>
        <w:t xml:space="preserve">must constantly balance development with preservation of cultural heritage and equitable resource distribution.</w:t>
      </w:r>
    </w:p>
    <w:p>
      <w:pPr>
        <w:numPr>
          <w:ilvl w:val="0"/>
          <w:numId w:val="1002"/>
        </w:numPr>
        <w:pStyle w:val="Compact"/>
      </w:pPr>
      <w:r>
        <w:rPr>
          <w:bCs/>
          <w:b/>
        </w:rPr>
        <w:t xml:space="preserve">Bureaucratic Friction:</w:t>
      </w:r>
      <w:r>
        <w:br/>
      </w:r>
      <w:r>
        <w:t xml:space="preserve">Cross-departmental collaboration is often slow. A</w:t>
      </w:r>
      <w:r>
        <w:t xml:space="preserve"> </w:t>
      </w:r>
      <w:r>
        <w:t xml:space="preserve">Politician</w:t>
      </w:r>
      <w:r>
        <w:t xml:space="preserve"> </w:t>
      </w:r>
      <w:r>
        <w:t xml:space="preserve">often spends significant energy navigating red tape to secure funds for local projects in Ethiopia Addis Ababa.</w:t>
      </w:r>
    </w:p>
    <w:p>
      <w:pPr>
        <w:numPr>
          <w:ilvl w:val="0"/>
          <w:numId w:val="1002"/>
        </w:numPr>
        <w:pStyle w:val="Compact"/>
      </w:pPr>
      <w:r>
        <w:rPr>
          <w:bCs/>
          <w:b/>
        </w:rPr>
        <w:t xml:space="preserve">Public Expectations:</w:t>
      </w:r>
      <w:r>
        <w:br/>
      </w:r>
      <w:r>
        <w:t xml:space="preserve">Citizens expect immediate results. The pressure on the</w:t>
      </w:r>
      <w:r>
        <w:t xml:space="preserve"> </w:t>
      </w:r>
      <w:r>
        <w:t xml:space="preserve">Politician</w:t>
      </w:r>
      <w:r>
        <w:t xml:space="preserve"> </w:t>
      </w:r>
      <w:r>
        <w:t xml:space="preserve">to deliver visible infrastructure improvements, such as paved roads and clean water, is immense.</w:t>
      </w:r>
    </w:p>
    <w:bookmarkEnd w:id="29"/>
    <w:bookmarkStart w:id="30" w:name="success-stories"/>
    <w:p>
      <w:pPr>
        <w:pStyle w:val="Heading3"/>
      </w:pPr>
      <w:r>
        <w:t xml:space="preserve">3.3 Success Stories</w:t>
      </w:r>
    </w:p>
    <w:p>
      <w:pPr>
        <w:pStyle w:val="FirstParagraph"/>
      </w:pPr>
      <w:r>
        <w:t xml:space="preserve">A notable success during the internship was the facilitation of a community dialogue between residents in a developing sub-city and municipal engineers. The</w:t>
      </w:r>
      <w:r>
        <w:t xml:space="preserve"> </w:t>
      </w:r>
      <w:r>
        <w:t xml:space="preserve">Politician</w:t>
      </w:r>
      <w:r>
        <w:t xml:space="preserve">'s office acted as the mediator, ensuring that local voices were heard in the planning phase. This case study highlighted how proactive engagement by a</w:t>
      </w:r>
    </w:p>
    <w:p>
      <w:pPr>
        <w:pStyle w:val="BodyText"/>
      </w:pPr>
      <w:r>
        <w:t xml:space="preserve">Politician can reduce conflict and improve project implementation in Ethiopia Addis Ababa.</w:t>
      </w:r>
    </w:p>
    <w:bookmarkEnd w:id="30"/>
    <w:bookmarkEnd w:id="31"/>
    <w:bookmarkStart w:id="32" w:name="skills-acquired"/>
    <w:p>
      <w:pPr>
        <w:pStyle w:val="Heading2"/>
      </w:pPr>
      <w:r>
        <w:rPr>
          <w:bCs/>
          <w:b/>
        </w:rPr>
        <w:t xml:space="preserve">4. Skills Acquired</w:t>
      </w:r>
    </w:p>
    <w:p>
      <w:pPr>
        <w:pStyle w:val="FirstParagraph"/>
      </w:pPr>
      <w:r>
        <w:t xml:space="preserve">This internship significantly enhanced my professional capabilities:</w:t>
      </w:r>
    </w:p>
    <w:p>
      <w:pPr>
        <w:numPr>
          <w:ilvl w:val="0"/>
          <w:numId w:val="1003"/>
        </w:numPr>
        <w:pStyle w:val="Compact"/>
      </w:pPr>
      <w:r>
        <w:rPr>
          <w:bCs/>
          <w:b/>
        </w:rPr>
        <w:t xml:space="preserve">Critical Thinking:</w:t>
      </w:r>
      <w:r>
        <w:br/>
      </w:r>
      <w:r>
        <w:t xml:space="preserve">Analyzing complex political dynamics in Ethiopia Addis Ababa requires distinguishing between partisan rhetoric and substantive policy outcomes.</w:t>
      </w:r>
    </w:p>
    <w:p>
      <w:pPr>
        <w:numPr>
          <w:ilvl w:val="0"/>
          <w:numId w:val="1003"/>
        </w:numPr>
        <w:pStyle w:val="Compact"/>
      </w:pPr>
      <w:r>
        <w:rPr>
          <w:bCs/>
          <w:b/>
        </w:rPr>
        <w:t xml:space="preserve">Communication Skills:</w:t>
      </w:r>
      <w:r>
        <w:br/>
      </w:r>
      <w:r>
        <w:t xml:space="preserve">Drafting clear, concise reports for a</w:t>
      </w:r>
      <w:r>
        <w:t xml:space="preserve"> </w:t>
      </w:r>
      <w:r>
        <w:t xml:space="preserve">Politician</w:t>
      </w:r>
      <w:r>
        <w:t xml:space="preserve"> </w:t>
      </w:r>
      <w:r>
        <w:t xml:space="preserve">demands precision. I learned to translate technical urban planning jargon into accessible language for the public.</w:t>
      </w:r>
    </w:p>
    <w:p>
      <w:pPr>
        <w:numPr>
          <w:ilvl w:val="0"/>
          <w:numId w:val="1003"/>
        </w:numPr>
        <w:pStyle w:val="Compact"/>
      </w:pPr>
      <w:r>
        <w:rPr>
          <w:bCs/>
          <w:b/>
        </w:rPr>
        <w:t xml:space="preserve">Cultural Competence:</w:t>
      </w:r>
      <w:r>
        <w:br/>
      </w:r>
      <w:r>
        <w:t xml:space="preserve">Navigating the diverse ethnic and social fabric of Ethiopia Addis Ababa taught me the importance of inclusivity in political discourse.</w:t>
      </w:r>
    </w:p>
    <w:bookmarkEnd w:id="32"/>
    <w:bookmarkStart w:id="33" w:name="conclusion"/>
    <w:p>
      <w:pPr>
        <w:pStyle w:val="Heading2"/>
      </w:pPr>
      <w:r>
        <w:rPr>
          <w:bCs/>
          <w:b/>
        </w:rPr>
        <w:t xml:space="preserve">5. Conclusion</w:t>
      </w:r>
    </w:p>
    <w:p>
      <w:pPr>
        <w:pStyle w:val="FirstParagraph"/>
      </w:pPr>
      <w:r>
        <w:t xml:space="preserve">The internship provided a comprehensive view of how a</w:t>
      </w:r>
      <w:r>
        <w:t xml:space="preserve"> </w:t>
      </w:r>
      <w:r>
        <w:t xml:space="preserve">Politician</w:t>
      </w:r>
      <w:r>
        <w:t xml:space="preserve"> </w:t>
      </w:r>
      <w:r>
        <w:t xml:space="preserve">functions within the unique administrative structure of Ethiopia Addis Ababa. It became evident that effective leadership in this context requires not just legislative acumen, but also strong project management and community relations skills. The city stands at a crossroads, and the role of the</w:t>
      </w:r>
      <w:r>
        <w:t xml:space="preserve"> </w:t>
      </w:r>
      <w:r>
        <w:t xml:space="preserve">Politician</w:t>
      </w:r>
      <w:r>
        <w:t xml:space="preserve"> </w:t>
      </w:r>
      <w:r>
        <w:t xml:space="preserve">is pivotal in guiding it toward sustainable development. I learned that serving as a</w:t>
      </w:r>
    </w:p>
    <w:p>
      <w:pPr>
        <w:pStyle w:val="BodyText"/>
      </w:pPr>
      <w:r>
        <w:t xml:space="preserve">Politician or their staff in Ethiopia Addis Ababa is a demanding but rewarding endeavor, characterized by direct impact on people's lives.</w:t>
      </w:r>
    </w:p>
    <w:bookmarkEnd w:id="33"/>
    <w:bookmarkStart w:id="34" w:name="recommendations"/>
    <w:p>
      <w:pPr>
        <w:pStyle w:val="Heading2"/>
      </w:pPr>
      <w:r>
        <w:rPr>
          <w:bCs/>
          <w:b/>
        </w:rPr>
        <w:t xml:space="preserve">6. Recommendations</w:t>
      </w:r>
    </w:p>
    <w:p>
      <w:pPr>
        <w:numPr>
          <w:ilvl w:val="0"/>
          <w:numId w:val="1004"/>
        </w:numPr>
        <w:pStyle w:val="Compact"/>
      </w:pPr>
      <w:r>
        <w:rPr>
          <w:bCs/>
          <w:b/>
        </w:rPr>
        <w:t xml:space="preserve">Institutional Training:</w:t>
      </w:r>
      <w:r>
        <w:br/>
      </w:r>
      <w:r>
        <w:t xml:space="preserve">The office of the</w:t>
      </w:r>
      <w:r>
        <w:t xml:space="preserve"> </w:t>
      </w:r>
      <w:r>
        <w:t xml:space="preserve">Politician</w:t>
      </w:r>
      <w:r>
        <w:t xml:space="preserve"> </w:t>
      </w:r>
      <w:r>
        <w:t xml:space="preserve">should invest more in data analytics to better predict urban trends in Ethiopia Addis Ababa.</w:t>
      </w:r>
    </w:p>
    <w:p>
      <w:pPr>
        <w:numPr>
          <w:ilvl w:val="0"/>
          <w:numId w:val="1004"/>
        </w:numPr>
        <w:pStyle w:val="Compact"/>
      </w:pPr>
      <w:r>
        <w:rPr>
          <w:bCs/>
          <w:b/>
        </w:rPr>
        <w:t xml:space="preserve">Youth Engagement:</w:t>
      </w:r>
      <w:r>
        <w:br/>
      </w:r>
      <w:r>
        <w:t xml:space="preserve">Initiatives should be launched to encourage youth participation in local politics, ensuring the next generation of</w:t>
      </w:r>
      <w:r>
        <w:t xml:space="preserve"> </w:t>
      </w:r>
      <w:r>
        <w:t xml:space="preserve">Politician</w:t>
      </w:r>
      <w:r>
        <w:t xml:space="preserve">s reflects the demographic reality of Ethiopia Addis Ababa.</w:t>
      </w:r>
    </w:p>
    <w:p>
      <w:pPr>
        <w:numPr>
          <w:ilvl w:val="0"/>
          <w:numId w:val="1004"/>
        </w:numPr>
        <w:pStyle w:val="Compact"/>
      </w:pPr>
      <w:r>
        <w:rPr>
          <w:bCs/>
          <w:b/>
        </w:rPr>
        <w:t xml:space="preserve">Transparency Measures:</w:t>
      </w:r>
      <w:r>
        <w:br/>
      </w:r>
      <w:r>
        <w:t xml:space="preserve">Increasing transparency in how funds are allocated by a</w:t>
      </w:r>
    </w:p>
    <w:p>
      <w:pPr>
        <w:numPr>
          <w:ilvl w:val="0"/>
          <w:numId w:val="1000"/>
        </w:numPr>
        <w:pStyle w:val="Compact"/>
      </w:pPr>
      <w:r>
        <w:t xml:space="preserve">Politician's office can build greater trust among citizens in Ethiopia Addis Ababa.</w:t>
      </w:r>
    </w:p>
    <w:p>
      <w:pPr>
        <w:pStyle w:val="FirstParagraph"/>
      </w:pPr>
      <w:r>
        <w:rPr>
          <w:bCs/>
          <w:b/>
        </w:rPr>
        <w:t xml:space="preserve">Intern Name:</w:t>
      </w:r>
    </w:p>
    <w:p>
      <w:pPr>
        <w:pStyle w:val="BodyText"/>
      </w:pPr>
      <w:r>
        <w:br/>
      </w:r>
      <w:r>
        <w:br/>
      </w:r>
    </w:p>
    <w:p>
      <w:pPr>
        <w:pStyle w:val="BodyText"/>
      </w:pPr>
      <w:r>
        <w:rPr>
          <w:iCs/>
          <w:i/>
        </w:rPr>
        <w:t xml:space="preserve">[Signature]</w:t>
      </w:r>
    </w:p>
    <w:p>
      <w:pPr>
        <w:pStyle w:val="BodyText"/>
      </w:pPr>
      <w:r>
        <w:rPr>
          <w:bCs/>
          <w:b/>
        </w:rPr>
        <w:t xml:space="preserve">Mentor/Sponsor Signature:</w:t>
      </w:r>
    </w:p>
    <w:p>
      <w:pPr>
        <w:pStyle w:val="BodyText"/>
      </w:pPr>
      <w:r>
        <w:br/>
      </w:r>
      <w:r>
        <w:br/>
      </w:r>
    </w:p>
    <w:p>
      <w:pPr>
        <w:pStyle w:val="BodyText"/>
      </w:pPr>
      <w:r>
        <w:t xml:space="preserve">(Senior Staff Member)</w:t>
      </w:r>
    </w:p>
    <w:p>
      <w:pPr>
        <w:pStyle w:val="BodyText"/>
      </w:pPr>
      <w:r>
        <w:t xml:space="preserve">The office of the local representative in Ethiopia Addis Ababa.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Engagement in Ethiopia Addis Ababa</dc:title>
  <dc:creator/>
  <dc:language>en</dc:language>
  <cp:keywords/>
  <dcterms:created xsi:type="dcterms:W3CDTF">2026-07-29T20:12:19Z</dcterms:created>
  <dcterms:modified xsi:type="dcterms:W3CDTF">2026-07-29T20:12:19Z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