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Qatar</w:t>
      </w:r>
      <w:r>
        <w:t xml:space="preserve"> </w:t>
      </w:r>
      <w:r>
        <w:t xml:space="preserve">Doha</w:t>
      </w:r>
    </w:p>
    <w:bookmarkStart w:id="33" w:name="X5d2b5a77e4b7b2b8387d16f5f88445cb4bdf37f"/>
    <w:p>
      <w:pPr>
        <w:pStyle w:val="Heading1"/>
      </w:pPr>
      <w:r>
        <w:t xml:space="preserve">Internship Report: Navigating Political Dynamics in Qatar Doha</w:t>
      </w:r>
    </w:p>
    <w:p>
      <w:pPr>
        <w:pStyle w:val="FirstParagraph"/>
      </w:pPr>
      <w:r>
        <w:rPr>
          <w:bCs/>
          <w:b/>
        </w:rPr>
        <w:t xml:space="preserve">Date:</w:t>
      </w:r>
      <w:r>
        <w:t xml:space="preserve"> </w:t>
      </w:r>
      <w:r>
        <w:t xml:space="preserve">October 26, 2023</w:t>
      </w:r>
      <w:r>
        <w:br/>
      </w:r>
      <w:r>
        <w:rPr>
          <w:bCs/>
          <w:b/>
        </w:rPr>
        <w:t xml:space="preserve">Doha, State of Qatar</w:t>
      </w:r>
      <w:r>
        <w:br/>
      </w:r>
      <w:r>
        <w:rPr>
          <w:bCs/>
          <w:b/>
          <w:bCs/>
          <w:b/>
        </w:rPr>
        <w:t xml:space="preserve">Political Strategy and Public Administration</w:t>
      </w:r>
    </w:p>
    <w:bookmarkStart w:id="20" w:name="executive-summary"/>
    <w:p>
      <w:pPr>
        <w:pStyle w:val="Heading2"/>
      </w:pPr>
      <w:r>
        <w:t xml:space="preserve">Executive Summary</w:t>
      </w:r>
    </w:p>
    <w:p>
      <w:pPr>
        <w:pStyle w:val="FirstParagraph"/>
      </w:pPr>
      <w:r>
        <w:t xml:space="preserve">This document serves as a comprehensive Internship Report detailing my professional experiences within the unique political landscape of Qatar Doha. The primary objective of this internship was to understand the mechanisms of governance, public policy implementation, and civic engagement in one of the Middle East’s most dynamic nations. By focusing on the role of a Politician and legislative advisor, this report explores how traditional values intersect with modern diplomatic strategies in Qatar Doha.</w:t>
      </w:r>
    </w:p>
    <w:p>
      <w:pPr>
        <w:pStyle w:val="BodyText"/>
      </w:pPr>
      <w:r>
        <w:t xml:space="preserve">The experience provided invaluable insights into how political leaders navigate international relations while maintaining national sovereignty. The context of Qatar Doha, as a hub for global diplomacy and economic innovation, offers a distinct backdrop for studying political operations that differ significantly from Western democratic models. This report outlines the key activities undertaken, skills acquired, and the broader implications of this work on future career trajectories.</w:t>
      </w:r>
    </w:p>
    <w:bookmarkEnd w:id="20"/>
    <w:bookmarkStart w:id="21" w:name="introduction"/>
    <w:p>
      <w:pPr>
        <w:pStyle w:val="Heading2"/>
      </w:pPr>
      <w:r>
        <w:t xml:space="preserve">Introduction</w:t>
      </w:r>
    </w:p>
    <w:p>
      <w:pPr>
        <w:pStyle w:val="FirstParagraph"/>
      </w:pPr>
      <w:r>
        <w:t xml:space="preserve">The decision to pursue an internship focused on political science in Qatar Doha was driven by a desire to understand non-Western political frameworks. Unlike many other regions, the political structure in Qatar Doha is characterized by a blend of traditional tribal leadership and modern bureaucratic administration. The role of a Politician here is not merely about electoral campaigning but involves deep engagement with cultural heritage, international diplomacy, and national development goals.</w:t>
      </w:r>
    </w:p>
    <w:p>
      <w:pPr>
        <w:pStyle w:val="BodyText"/>
      </w:pPr>
      <w:r>
        <w:t xml:space="preserve">This Internship Report aims to document the practical aspects of working within this environment. It highlights the specific challenges and opportunities presented by the geopolitical position of Qatar Doha. The report is structured to analyze daily responsibilities, key learning outcomes, and a comparative analysis of political systems, specifically focusing on how a Politician operates within the Emiri Diwan and legislative councils in Qatar Doha.</w:t>
      </w:r>
    </w:p>
    <w:bookmarkEnd w:id="21"/>
    <w:bookmarkStart w:id="25" w:name="organizational-context"/>
    <w:bookmarkStart w:id="24" w:name="organizational-context-in-qatar-doha"/>
    <w:p>
      <w:pPr>
        <w:pStyle w:val="Heading2"/>
      </w:pPr>
      <w:r>
        <w:t xml:space="preserve">Organizational Context in Qatar Doha</w:t>
      </w:r>
    </w:p>
    <w:p>
      <w:pPr>
        <w:pStyle w:val="FirstParagraph"/>
      </w:pPr>
      <w:r>
        <w:t xml:space="preserve">The internship was conducted at a prominent policy research institute located in the heart of Qatar Doha. This organization serves as a bridge between government officials, international scholars, and local stakeholders. The setting is crucial because it reflects the modernization efforts seen across Qatar Doha.</w:t>
      </w:r>
    </w:p>
    <w:bookmarkStart w:id="22" w:name="cultural-sensitivity-and-protocol"/>
    <w:p>
      <w:pPr>
        <w:pStyle w:val="Heading3"/>
      </w:pPr>
      <w:r>
        <w:t xml:space="preserve">1. Cultural Sensitivity and Protocol</w:t>
      </w:r>
    </w:p>
    <w:p>
      <w:pPr>
        <w:pStyle w:val="FirstParagraph"/>
      </w:pPr>
      <w:r>
        <w:t xml:space="preserve">A significant portion of the internship involved learning the intricacies of Qatari political culture. In Qatar Doha, respect for hierarchy and tradition is paramount. Understanding how a Politician communicates with elders, government ministers, and international delegates requires a nuanced understanding of local etiquette. This includes proper greeting rituals, dress codes, and the significance of hospitality in political negotiations.</w:t>
      </w:r>
    </w:p>
    <w:bookmarkEnd w:id="22"/>
    <w:bookmarkStart w:id="23" w:name="the-role-of-the-politician"/>
    <w:p>
      <w:pPr>
        <w:pStyle w:val="Heading3"/>
      </w:pPr>
      <w:r>
        <w:t xml:space="preserve">2. The Role of the Politician</w:t>
      </w:r>
    </w:p>
    <w:p>
      <w:pPr>
        <w:pStyle w:val="FirstParagraph"/>
      </w:pPr>
      <w:r>
        <w:t xml:space="preserve">In this context, a Politician functions less as an elected representative in the partisan sense and more as a facilitator of national vision. The internship involved assisting senior advisors who work closely with members of the Shura Council in Qatar Doha. These individuals play a critical role in drafting legislation that aligns with Qatar National Vision 2030. Observing this process provided insight into how policy is debated and refined before implementation.</w:t>
      </w:r>
    </w:p>
    <w:bookmarkEnd w:id="23"/>
    <w:bookmarkEnd w:id="24"/>
    <w:bookmarkEnd w:id="25"/>
    <w:bookmarkStart w:id="26" w:name="key-responsibilities"/>
    <w:p>
      <w:pPr>
        <w:pStyle w:val="Heading2"/>
      </w:pPr>
      <w:r>
        <w:t xml:space="preserve">Key Responsibilities</w:t>
      </w:r>
    </w:p>
    <w:p>
      <w:pPr>
        <w:numPr>
          <w:ilvl w:val="0"/>
          <w:numId w:val="1001"/>
        </w:numPr>
        <w:pStyle w:val="Compact"/>
      </w:pPr>
      <w:r>
        <w:rPr>
          <w:bCs/>
          <w:b/>
        </w:rPr>
        <w:t xml:space="preserve">L legislative Research:</w:t>
      </w:r>
    </w:p>
    <w:p>
      <w:pPr>
        <w:numPr>
          <w:ilvl w:val="0"/>
          <w:numId w:val="1001"/>
        </w:numPr>
        <w:pStyle w:val="Compact"/>
      </w:pPr>
      <w:r>
        <w:rPr>
          <w:bCs/>
          <w:b/>
        </w:rPr>
        <w:t xml:space="preserve">Civic Engagement Analysis:</w:t>
      </w:r>
    </w:p>
    <w:p>
      <w:pPr>
        <w:numPr>
          <w:ilvl w:val="0"/>
          <w:numId w:val="1001"/>
        </w:numPr>
        <w:pStyle w:val="Compact"/>
      </w:pPr>
      <w:r>
        <w:t xml:space="preserve">Diplomatic Protocol Support:Provided logistical and informational support for high-level visits by foreign dignitaries to Qatar Doha. This required precise attention detail and an understanding of international political sensitivities.</w:t>
      </w:r>
    </w:p>
    <w:p>
      <w:pPr>
        <w:numPr>
          <w:ilvl w:val="0"/>
          <w:numId w:val="1001"/>
        </w:numPr>
        <w:pStyle w:val="Compact"/>
      </w:pPr>
      <w:r>
        <w:t xml:space="preserve">Data Analysis:Utilized data analytics tools to track public opinion trends within Qatar Doha, helping policymakers understand the sentiments of younger demographics who are increasingly active in social discourse.</w:t>
      </w:r>
    </w:p>
    <w:bookmarkEnd w:id="26"/>
    <w:bookmarkStart w:id="29" w:name="learning-outcomes"/>
    <w:p>
      <w:pPr>
        <w:pStyle w:val="Heading2"/>
      </w:pPr>
      <w:r>
        <w:t xml:space="preserve">Learning Outcomes</w:t>
      </w:r>
    </w:p>
    <w:p>
      <w:pPr>
        <w:pStyle w:val="FirstParagraph"/>
      </w:pPr>
      <w:r>
        <w:rPr>
          <w:bCs/>
          <w:b/>
        </w:rPr>
        <w:t xml:space="preserve">Cross-Cultural Communication:</w:t>
      </w:r>
      <w:r>
        <w:t xml:space="preserve">One of the most significant takeaways from this Internship Report is the importance of cross-cultural communication. Working in Qatar Doha required adapting to a diverse workforce where expatriates and locals collaborate seamlessly. This experience enhanced my ability to navigate multicultural environments, a skill essential for any modern Politician or political analyst.</w:t>
      </w:r>
    </w:p>
    <w:bookmarkStart w:id="27" w:name="understanding-state-led-development"/>
    <w:p>
      <w:pPr>
        <w:pStyle w:val="Heading3"/>
      </w:pPr>
      <w:r>
        <w:t xml:space="preserve">1. Understanding State-Led Development</w:t>
      </w:r>
    </w:p>
    <w:p>
      <w:pPr>
        <w:pStyle w:val="FirstParagraph"/>
      </w:pPr>
      <w:r>
        <w:t xml:space="preserve">The internship demonstrated how political strategy in Qatar Doha is heavily intertwined with economic diversification. A Politician here must balance immediate social needs with long-term strategic goals, such as reducing reliance on hydrocarbon revenues. This holistic approach to governance was a key learning point, contrasting with the often short-term focus of electoral politics elsewhere.</w:t>
      </w:r>
    </w:p>
    <w:bookmarkEnd w:id="27"/>
    <w:bookmarkStart w:id="28" w:name="diplomatic-neutrality"/>
    <w:p>
      <w:pPr>
        <w:pStyle w:val="Heading3"/>
      </w:pPr>
      <w:r>
        <w:t xml:space="preserve">2. Diplomatic Neutrality</w:t>
      </w:r>
    </w:p>
    <w:p>
      <w:pPr>
        <w:pStyle w:val="FirstParagraph"/>
      </w:pPr>
      <w:r>
        <w:t xml:space="preserve">Qatar Doha has positioned itself as a neutral mediator in various international conflicts. Observing how local officials manage this delicate balance provided insights into the art of diplomatic neutrality. I learned that a successful Politician in this region must possess exceptional emotional intelligence and strategic patience.</w:t>
      </w:r>
    </w:p>
    <w:bookmarkEnd w:id="28"/>
    <w:bookmarkEnd w:id="29"/>
    <w:bookmarkStart w:id="31" w:name="challenges"/>
    <w:bookmarkStart w:id="30" w:name="challenges-and-solutions"/>
    <w:p>
      <w:pPr>
        <w:pStyle w:val="Heading2"/>
      </w:pPr>
      <w:r>
        <w:t xml:space="preserve">Challenges and Solutions</w:t>
      </w:r>
    </w:p>
    <w:p>
      <w:pPr>
        <w:pStyle w:val="FirstParagraph"/>
      </w:pPr>
      <w:r>
        <w:t xml:space="preserve">The internship was not without its challenges. One major hurdle was overcoming the language barrier, as Arabic remains the primary language of official documentation in Qatar Doha. To mitigate this, I engaged with local colleagues for translation support and utilized professional translation services for key documents.</w:t>
      </w:r>
    </w:p>
    <w:p>
      <w:pPr>
        <w:pStyle w:val="BodyText"/>
      </w:pPr>
      <w:r>
        <w:t xml:space="preserve">Another challenge was understanding the implicit nuances of Qatari political discourse. Direct confrontation is often avoided in favor of consensus-building. Initially, my direct questioning style seemed out of place. However, by observing how senior Politicians handled debates in Qatar Doha, I adapted my approach to be more indirect and relationship-focused, which proved much more effective.</w:t>
      </w:r>
    </w:p>
    <w:bookmarkEnd w:id="30"/>
    <w:bookmarkEnd w:id="31"/>
    <w:bookmarkStart w:id="32" w:name="conclusion"/>
    <w:p>
      <w:pPr>
        <w:pStyle w:val="Heading2"/>
      </w:pPr>
      <w:r>
        <w:t xml:space="preserve">Conclusion</w:t>
      </w:r>
    </w:p>
    <w:p>
      <w:pPr>
        <w:pStyle w:val="FirstParagraph"/>
      </w:pPr>
      <w:r>
        <w:t xml:space="preserve">This Internship Report concludes that the experience gained from working on political affairs in Qatar Doha is both unique and highly valuable. The opportunity to observe the role of a Politician in a nation that is rapidly modernizing while preserving its cultural identity has broadened my perspective on global governance.</w:t>
      </w:r>
    </w:p>
    <w:p>
      <w:pPr>
        <w:pStyle w:val="BodyText"/>
      </w:pPr>
      <w:r>
        <w:t xml:space="preserve">The insights gained regarding public administration, diplomatic strategy, and cross-cultural communication are directly transferable to future roles in international relations or political consulting. Qatar Doha stands as a testament to how strategic political planning can drive national success. As I move forward in my career, the lessons learned during this internship will serve as a foundational reference point.</w:t>
      </w:r>
    </w:p>
    <w:p>
      <w:pPr>
        <w:pStyle w:val="BodyText"/>
      </w:pPr>
      <w:r>
        <w:t xml:space="preserve">In summary, this internship has not only enhanced my technical skills but also deepened my appreciation for the complexities of political systems. It is recommended that future interns seeking to understand modern political dynamics consider an opportunity in Qatar Doha, as it offers a front-row seat to the evolution of contemporary governance.</w:t>
      </w:r>
    </w:p>
    <w:bookmarkEnd w:id="32"/>
    <w:p>
      <w:pPr>
        <w:pStyle w:val="BodyText"/>
      </w:pPr>
      <w:r>
        <w:rPr>
          <w:bCs/>
          <w:b/>
        </w:rPr>
        <w:t xml:space="preserve">Prepared by:</w:t>
      </w:r>
      <w:r>
        <w:t xml:space="preserve"> </w:t>
      </w:r>
      <w:r>
        <w:t xml:space="preserve">[Intern's Name]</w:t>
      </w:r>
      <w:r>
        <w:br/>
      </w:r>
    </w:p>
    <w:p>
      <w:pPr>
        <w:pStyle w:val="BodyText"/>
      </w:pPr>
      <w:r>
        <w:t xml:space="preserve">Contact Information:[Email Address] | [Phone Number]</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Qatar Doha</dc:title>
  <dc:creator/>
  <dc:language>en</dc:language>
  <cp:keywords/>
  <dcterms:created xsi:type="dcterms:W3CDTF">2026-07-29T16:37:35Z</dcterms:created>
  <dcterms:modified xsi:type="dcterms:W3CDTF">2026-07-29T16:37:35Z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