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Wellington,</w:t>
      </w:r>
      <w:r>
        <w:t xml:space="preserve"> </w:t>
      </w:r>
      <w:r>
        <w:t xml:space="preserve">New</w:t>
      </w:r>
      <w:r>
        <w:t xml:space="preserve"> </w:t>
      </w:r>
      <w:r>
        <w:t xml:space="preserve">Zealand</w:t>
      </w:r>
    </w:p>
    <w:bookmarkStart w:id="27" w:name="final-internship-report"/>
    <w:p>
      <w:pPr>
        <w:pStyle w:val="Heading1"/>
      </w:pPr>
      <w:r>
        <w:t xml:space="preserve">Final Internship Report</w:t>
      </w:r>
    </w:p>
    <w:p>
      <w:pPr>
        <w:pStyle w:val="FirstParagraph"/>
      </w:pPr>
      <w:r>
        <w:rPr>
          <w:bCs/>
          <w:b/>
        </w:rPr>
        <w:t xml:space="preserve">Name:</w:t>
      </w:r>
    </w:p>
    <w:p>
      <w:pPr>
        <w:pStyle w:val="BodyText"/>
      </w:pPr>
      <w:r>
        <w:t xml:space="preserve">Jordan Smith</w:t>
      </w:r>
      <w:r>
        <w:br/>
      </w:r>
    </w:p>
    <w:p>
      <w:pPr>
        <w:pStyle w:val="BodyText"/>
      </w:pPr>
      <w:r>
        <w:rPr>
          <w:bCs/>
          <w:b/>
        </w:rPr>
        <w:t xml:space="preserve">Degree Program:</w:t>
      </w:r>
      <w:r>
        <w:t xml:space="preserve">Bachelor of Science in Environmental Management</w:t>
      </w:r>
      <w:r>
        <w:br/>
      </w:r>
    </w:p>
    <w:p>
      <w:pPr>
        <w:pStyle w:val="BodyText"/>
      </w:pPr>
      <w:r>
        <w:rPr>
          <w:bCs/>
          <w:b/>
        </w:rPr>
        <w:t xml:space="preserve">Institution of Origin:</w:t>
      </w:r>
    </w:p>
    <w:p>
      <w:pPr>
        <w:pStyle w:val="BodyText"/>
      </w:pPr>
      <w:r>
        <w:t xml:space="preserve">Host Institution: Victoria University of Wellington, Faculty of Science and Engineering</w:t>
      </w:r>
    </w:p>
    <w:p>
      <w:pPr>
        <w:pStyle w:val="BodyText"/>
      </w:pPr>
      <w:r>
        <w:t xml:space="preserve">This report details the comprehensive experience gained during a twelve-week internship conducted in New Zealand Wellington at the Victoria University. The primary objective of this placement was to bridge theoretical academic knowledge with practical application within a prestigious research environment. Specifically, the role focused on supporting Professor Eleanor Vance, a leading expert in marine conservation and climate resilience. This document outlines daily responsibilities, collaborative projects undertaken with the</w:t>
      </w:r>
      <w:r>
        <w:t xml:space="preserve"> </w:t>
      </w:r>
      <w:r>
        <w:rPr>
          <w:bCs/>
          <w:b/>
        </w:rPr>
        <w:t xml:space="preserve">Professor</w:t>
      </w:r>
      <w:r>
        <w:t xml:space="preserve">, and significant insights into the academic culture of New Zealand Wellington.</w:t>
      </w:r>
    </w:p>
    <w:p>
      <w:pPr>
        <w:pStyle w:val="BodyText"/>
      </w:pPr>
      <w:r>
        <w:t xml:space="preserve">New Zealand Wellington is not only the capital city of New Zealand but also a vibrant hub for scientific innovation and higher education. The city’s unique geographical position, surrounded by harbor waters and volcanic hills, provides an ideal living laboratory for environmental studies. The internship took place amidst a dynamic academic community that values sustainability, indigenous knowledge (Mātauranga Māori), and rigorous empirical research.</w:t>
      </w:r>
    </w:p>
    <w:p>
      <w:pPr>
        <w:pStyle w:val="BodyText"/>
      </w:pPr>
      <w:r>
        <w:t xml:space="preserve">Working in New Zealand Wellington offered exposure to local perspectives on climate change adaptation. The weather patterns, coastal erosion issues, and biodiversity challenges present in the region directly influenced the research methodologies employed during the internship. This geographic context was crucial for understanding how local policy interacts with global environmental goals.</w:t>
      </w:r>
    </w:p>
    <w:p>
      <w:pPr>
        <w:pStyle w:val="BodyText"/>
      </w:pPr>
      <w:r>
        <w:t xml:space="preserve">The core of my position involved assisting Professor Eleanor Vance with her ongoing research project titled "Resilient Coastlines: Integrating Traditional Knowledge with Modern Data." As an intern, my role was multifaceted, requiring adaptability and high-level analytical skills.</w:t>
      </w:r>
    </w:p>
    <w:bookmarkStart w:id="20" w:name="data-analysis-and-management"/>
    <w:p>
      <w:pPr>
        <w:pStyle w:val="Heading3"/>
      </w:pPr>
      <w:r>
        <w:t xml:space="preserve">Data Analysis and Management</w:t>
      </w:r>
    </w:p>
    <w:p>
      <w:pPr>
        <w:pStyle w:val="FirstParagraph"/>
      </w:pPr>
      <w:r>
        <w:t xml:space="preserve">A significant portion of time was dedicated to processing raw data collected from field sites along the Wellington harbor. I utilized Python and R to clean datasets related to tidal variations and sediment composition. This task required precision, as any error could skew the conclusions drawn by the</w:t>
      </w:r>
      <w:r>
        <w:t xml:space="preserve"> </w:t>
      </w:r>
      <w:r>
        <w:rPr>
          <w:bCs/>
          <w:b/>
        </w:rPr>
        <w:t xml:space="preserve">Professor</w:t>
      </w:r>
      <w:r>
        <w:t xml:space="preserve">. By automating repetitive coding tasks, I helped increase team efficiency by approximately 20%.</w:t>
      </w:r>
    </w:p>
    <w:bookmarkEnd w:id="20"/>
    <w:bookmarkStart w:id="21" w:name="literature-reviews-and-synthesis"/>
    <w:p>
      <w:pPr>
        <w:pStyle w:val="Heading3"/>
      </w:pPr>
      <w:r>
        <w:t xml:space="preserve">Literature Reviews and Synthesis</w:t>
      </w:r>
    </w:p>
    <w:p>
      <w:pPr>
        <w:pStyle w:val="FirstParagraph"/>
      </w:pPr>
      <w:r>
        <w:t xml:space="preserve">I was tasked with conducting extensive literature reviews to identify gaps in current marine conservation strategies. This involved synthesizing hundreds of academic papers published over the last decade. The findings were compiled into annotated bibliographies that served as foundational texts for grant proposals.</w:t>
      </w:r>
    </w:p>
    <w:bookmarkEnd w:id="21"/>
    <w:bookmarkStart w:id="22" w:name="laboratory-coordination"/>
    <w:p>
      <w:pPr>
        <w:pStyle w:val="Heading3"/>
      </w:pPr>
      <w:r>
        <w:t xml:space="preserve">Laboratory Coordination</w:t>
      </w:r>
    </w:p>
    <w:p>
      <w:pPr>
        <w:pStyle w:val="FirstParagraph"/>
      </w:pPr>
      <w:r>
        <w:t xml:space="preserve">In New Zealand Wellington, safety protocols in scientific laboratories are stringent. I assisted in maintaining lab equipment, ordering reagents, and ensuring that all experiments conducted by graduate students adhered to ethical guidelines. This responsibility taught me the importance of meticulous record-keeping and compliance in academic research.</w:t>
      </w:r>
    </w:p>
    <w:bookmarkEnd w:id="22"/>
    <w:bookmarkStart w:id="23" w:name="the-coastal-resilience-map"/>
    <w:p>
      <w:pPr>
        <w:pStyle w:val="Heading3"/>
      </w:pPr>
      <w:r>
        <w:t xml:space="preserve">The Coastal Resilience Map</w:t>
      </w:r>
    </w:p>
    <w:p>
      <w:pPr>
        <w:pStyle w:val="FirstParagraph"/>
      </w:pPr>
      <w:r>
        <w:t xml:space="preserve">One of the most impactful projects was the creation of a digital map illustrating erosion hotspots in the Wellington region. Collaborating closely with Professor Vance, I integrated GIS (Geographic Information Systems) data with historical weather records. This visual tool was later presented at a regional symposium in New Zealand Wellington, providing policymakers with actionable insights into areas requiring immediate intervention.</w:t>
      </w:r>
    </w:p>
    <w:bookmarkEnd w:id="23"/>
    <w:bookmarkStart w:id="24" w:name="community-engagement-workshop"/>
    <w:p>
      <w:pPr>
        <w:pStyle w:val="Heading3"/>
      </w:pPr>
      <w:r>
        <w:t xml:space="preserve">Community Engagement Workshop</w:t>
      </w:r>
    </w:p>
    <w:p>
      <w:pPr>
        <w:pStyle w:val="FirstParagraph"/>
      </w:pPr>
      <w:r>
        <w:t xml:space="preserve">A unique aspect of this internship was the emphasis on community outreach. Professor Vance invited me to co-organize a workshop for local stakeholders, including fishermen and city planners. The goal was to translate complex scientific data into accessible formats. This experience highlighted the importance of communication skills in science, demonstrating that research must engage with society to effect change.</w:t>
      </w:r>
    </w:p>
    <w:bookmarkEnd w:id="24"/>
    <w:bookmarkStart w:id="25" w:name="bridging-cultural-divides"/>
    <w:p>
      <w:pPr>
        <w:pStyle w:val="Heading3"/>
      </w:pPr>
      <w:r>
        <w:t xml:space="preserve">Bridging Cultural Divides</w:t>
      </w:r>
    </w:p>
    <w:p>
      <w:pPr>
        <w:pStyle w:val="FirstParagraph"/>
      </w:pPr>
      <w:r>
        <w:t xml:space="preserve">Navigating the intersection of Western science and Māori perspectives presented a learning curve. Professor Vance emphasized that true sustainability requires respecting indigenous relationships with the land (whenua). I learned to approach research with cultural humility, ensuring that our methodologies did not disregard local spiritual connections to coastal areas.</w:t>
      </w:r>
    </w:p>
    <w:p>
      <w:pPr>
        <w:pStyle w:val="BodyText"/>
      </w:pPr>
      <w:r>
        <w:t xml:space="preserve">Time Management in a Remote-Hybrid Setting</w:t>
      </w:r>
    </w:p>
    <w:p>
      <w:pPr>
        <w:pStyle w:val="BodyText"/>
      </w:pPr>
      <w:r>
        <w:t xml:space="preserve">The internship operated on a hybrid model common in modern universities. Balancing remote data analysis with in-person meetings required disciplined time management. I developed systems for prioritizing tasks, which proved essential when juggling multiple deadlines set by Professor Vance.</w:t>
      </w:r>
    </w:p>
    <w:bookmarkEnd w:id="25"/>
    <w:bookmarkStart w:id="26" w:name="technical-skill-enhancement"/>
    <w:p>
      <w:pPr>
        <w:pStyle w:val="Heading3"/>
      </w:pPr>
      <w:r>
        <w:t xml:space="preserve">Technical Skill Enhancement</w:t>
      </w:r>
    </w:p>
    <w:p>
      <w:pPr>
        <w:pStyle w:val="FirstParagraph"/>
      </w:pPr>
      <w:r>
        <w:t xml:space="preserve">Beyond domain knowledge, I significantly improved my proficiency in advanced statistical modeling and scientific visualization software. These technical competencies are directly transferable to future academic or professional endeavors.</w:t>
      </w:r>
    </w:p>
    <w:bookmarkEnd w:id="26"/>
    <w:p>
      <w:pPr>
        <w:pStyle w:val="BodyText"/>
      </w:pPr>
      <w:r>
        <w:t xml:space="preserve">The culture within Professor Vance’s lab in New Zealand Wellington was characterized by openness, collaboration, and intellectual curiosity. Regular seminar-style meetings allowed interns to present preliminary findings and receive constructive feedback from peers and senior faculty. This inclusive environment fostered rapid professional growth.</w:t>
      </w:r>
    </w:p>
    <w:p>
      <w:pPr>
        <w:pStyle w:val="BodyText"/>
      </w:pPr>
      <w:r>
        <w:t xml:space="preserve">Furthermore, the interdisciplinary nature of the work meant engaging with experts from biology, sociology, and policy studies. This broadened my understanding of environmental issues as systemic problems requiring holistic solutions.</w:t>
      </w:r>
    </w:p>
    <w:p>
      <w:pPr>
        <w:pStyle w:val="BodyText"/>
      </w:pPr>
      <w:r>
        <w:t xml:space="preserve">In conclusion, this internship in New Zealand Wellington was a transformative experience that significantly enhanced my academic and professional capabilities. Working under the mentorship of Professor Eleanor Vance provided unparalleled insights into high-level environmental research. The combination of rigorous data analysis, community engagement, and cultural awareness prepared me for future challenges in the field.</w:t>
      </w:r>
    </w:p>
    <w:p>
      <w:pPr>
        <w:pStyle w:val="BodyText"/>
      </w:pPr>
      <w:r>
        <w:t xml:space="preserve">I am grateful to Victoria University for providing this opportunity and to Professor Vance for her guidance. The skills acquired in New Zealand Wellington will serve as a strong foundation for my continued career in environmental science and policy.</w:t>
      </w:r>
    </w:p>
    <w:p>
      <w:pPr>
        <w:pStyle w:val="BodyText"/>
      </w:pPr>
      <w:r>
        <w:rPr>
          <w:bCs/>
          <w:b/>
        </w:rPr>
        <w:t xml:space="preserve">Signed:</w:t>
      </w:r>
    </w:p>
    <w:p>
      <w:pPr>
        <w:pStyle w:val="BodyText"/>
      </w:pPr>
      <w:r>
        <w:t xml:space="preserve">Jordan Smith</w:t>
      </w:r>
      <w:r>
        <w:br/>
      </w:r>
    </w:p>
    <w:p>
      <w:pPr>
        <w:pStyle w:val="BodyText"/>
      </w:pPr>
      <w:r>
        <w:rPr>
          <w:bCs/>
          <w:b/>
        </w:rPr>
        <w:t xml:space="preserve">Date:</w:t>
      </w:r>
    </w:p>
    <w:p>
      <w:pPr>
        <w:pStyle w:val="BodyText"/>
      </w:pPr>
      <w:r>
        <w:t xml:space="preserve">October 24, 2023</w:t>
      </w:r>
      <w:r>
        <w:br/>
      </w:r>
      <w:r>
        <w:br/>
      </w:r>
      <w:r>
        <w:rPr>
          <w:iCs/>
          <w:i/>
        </w:rPr>
        <w:t xml:space="preserve">This report confirms that all work submitted is my own, except where explicitly acknowledged.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Wellington, New Zealand</dc:title>
  <dc:creator/>
  <dc:language>en</dc:language>
  <cp:keywords/>
  <dcterms:created xsi:type="dcterms:W3CDTF">2026-07-29T19:00:10Z</dcterms:created>
  <dcterms:modified xsi:type="dcterms:W3CDTF">2026-07-29T19:00:10Z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