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Mentorship</w:t>
      </w:r>
      <w:r>
        <w:t xml:space="preserve"> </w:t>
      </w:r>
      <w:r>
        <w:t xml:space="preserve">Under</w:t>
      </w:r>
      <w:r>
        <w:t xml:space="preserve"> </w:t>
      </w:r>
      <w:r>
        <w:t xml:space="preserve">a</w:t>
      </w:r>
      <w:r>
        <w:t xml:space="preserve"> </w:t>
      </w:r>
      <w:r>
        <w:t xml:space="preserve">Distinguished</w:t>
      </w:r>
      <w:r>
        <w:t xml:space="preserve"> </w:t>
      </w:r>
      <w:r>
        <w:t xml:space="preserve">Professor</w:t>
      </w:r>
      <w:r>
        <w:t xml:space="preserve"> </w:t>
      </w:r>
      <w:r>
        <w:t xml:space="preserve">in</w:t>
      </w:r>
      <w:r>
        <w:t xml:space="preserve"> </w:t>
      </w:r>
      <w:r>
        <w:t xml:space="preserve">Pakistan</w:t>
      </w:r>
      <w:r>
        <w:t xml:space="preserve"> </w:t>
      </w:r>
      <w:r>
        <w:t xml:space="preserve">Karachi</w:t>
      </w:r>
    </w:p>
    <w:bookmarkStart w:id="21" w:name="internship-report"/>
    <w:p>
      <w:pPr>
        <w:pStyle w:val="Heading1"/>
      </w:pPr>
      <w:r>
        <w:t xml:space="preserve">Internship Report</w:t>
      </w:r>
    </w:p>
    <w:p>
      <w:pPr>
        <w:pStyle w:val="FirstParagraph"/>
      </w:pPr>
      <w:r>
        <w:rPr>
          <w:bCs/>
          <w:b/>
        </w:rPr>
        <w:t xml:space="preserve">Title:</w:t>
      </w:r>
    </w:p>
    <w:p>
      <w:pPr>
        <w:pStyle w:val="BodyText"/>
      </w:pPr>
      <w:r>
        <w:t xml:space="preserve">The Role of Academic Leadership and Mentorship Under a Distinguished Professor: A Case Study in the Higher Education Sector of Pakistan Karachi</w:t>
      </w:r>
    </w:p>
    <w:p>
      <w:pPr>
        <w:pStyle w:val="BodyText"/>
      </w:pPr>
      <w:r>
        <w:br/>
      </w:r>
    </w:p>
    <w:p>
      <w:pPr>
        <w:pStyle w:val="BodyText"/>
      </w:pPr>
      <w:r>
        <w:rPr>
          <w:bCs/>
          <w:b/>
        </w:rPr>
        <w:t xml:space="preserve">Date:</w:t>
      </w:r>
    </w:p>
    <w:p>
      <w:pPr>
        <w:pStyle w:val="BodyText"/>
      </w:pPr>
      <w:r>
        <w:t xml:space="preserve">October 24, 2023</w:t>
      </w:r>
    </w:p>
    <w:p>
      <w:pPr>
        <w:pStyle w:val="BodyText"/>
      </w:pPr>
      <w:r>
        <w:br/>
      </w:r>
    </w:p>
    <w:p>
      <w:pPr>
        <w:pStyle w:val="BodyText"/>
      </w:pPr>
      <w:r>
        <w:t xml:space="preserve">[Intern Name]</w:t>
      </w:r>
      <w:r>
        <w:br/>
      </w:r>
      <w:hyperlink r:id="rId20">
        <w:r>
          <w:rPr>
            <w:rStyle w:val="Hyperlink"/>
          </w:rPr>
          <w:t xml:space="preserve">[Contact Email]</w:t>
        </w:r>
      </w:hyperlink>
      <w:r>
        <w:br/>
      </w:r>
      <w:r>
        <w:t xml:space="preserve">[University/Institution Name]</w:t>
      </w:r>
    </w:p>
    <w:bookmarkEnd w:id="21"/>
    <w:bookmarkStart w:id="22" w:name="executive-summary"/>
    <w:p>
      <w:pPr>
        <w:pStyle w:val="Heading2"/>
      </w:pPr>
      <w:r>
        <w:t xml:space="preserve">1. Executive Summary</w:t>
      </w:r>
    </w:p>
    <w:p>
      <w:pPr>
        <w:pStyle w:val="FirstParagraph"/>
      </w:pPr>
      <w:r>
        <w:t xml:space="preserve">This internship report details a comprehensive twelve-week practical experience undertaken at a leading university in Pakistan Karachi. The primary focus of this internship was to observe and participate in the academic and administrative processes supervised by a senior Professor. In the context of Pakistan Karachi, an educational hub bustling with diverse institutions, understanding the dynamics between faculty leadership and student development is crucial. This document outlines how mentorship under a specific Professor contributed to professional growth, academic insight, and practical skill acquisition within this vibrant urban educational landscape.</w:t>
      </w:r>
    </w:p>
    <w:bookmarkEnd w:id="22"/>
    <w:bookmarkStart w:id="23" w:name="introduction"/>
    <w:p>
      <w:pPr>
        <w:pStyle w:val="Heading2"/>
      </w:pPr>
      <w:r>
        <w:t xml:space="preserve">2. Introduction</w:t>
      </w:r>
    </w:p>
    <w:p>
      <w:pPr>
        <w:pStyle w:val="FirstParagraph"/>
      </w:pPr>
      <w:r>
        <w:t xml:space="preserve">The higher education sector in Pakistan Karachi is undergoing significant transformation, aiming to meet international standards while addressing local socio-economic needs. Within this framework, the role of a Professor extends beyond mere instruction; it encompasses research supervision, curriculum development, and strategic mentorship. This internship was designed to bridge the gap between theoretical knowledge acquired in undergraduate studies and the practical realities of academic administration and research methodology in Pakistan Karachi.</w:t>
      </w:r>
    </w:p>
    <w:p>
      <w:pPr>
        <w:pStyle w:val="BodyText"/>
      </w:pPr>
      <w:r>
        <w:t xml:space="preserve">The primary objective was to work directly under a respected Professor who has played a pivotal role in shaping the department's research output. By shadowing this Professor, I aimed to understand how leadership influences institutional culture and student success rates in competitive environments typical of major cities like Pakistan Karachi.</w:t>
      </w:r>
    </w:p>
    <w:bookmarkEnd w:id="23"/>
    <w:bookmarkStart w:id="24" w:name="organization-and-context"/>
    <w:p>
      <w:pPr>
        <w:pStyle w:val="Heading2"/>
      </w:pPr>
      <w:r>
        <w:t xml:space="preserve">3. Organization and Context</w:t>
      </w:r>
    </w:p>
    <w:p>
      <w:pPr>
        <w:pStyle w:val="FirstParagraph"/>
      </w:pPr>
      <w:r>
        <w:t xml:space="preserve">The internship was conducted at [Name of University], one of the premier institutions located in the heart of Pakistan Karachi. This institution is renowned for its rigorous academic standards and diverse student body, reflecting the multicultural fabric of Pakistan Karachi. The department focused on during this period is [Department Name, e.g., Department of Management Sciences/Computer Science], which operates under strict academic guidelines set by federal bodies while adapting to local industry demands.</w:t>
      </w:r>
    </w:p>
    <w:p>
      <w:pPr>
        <w:pStyle w:val="BodyText"/>
      </w:pPr>
      <w:r>
        <w:t xml:space="preserve">The environment in Pakistan Karachi presents unique challenges and opportunities, including rapid technological adoption and a growing emphasis on research-based learning. The Professor overseeing my internship holds a tenure position and has published extensively in international journals, making their guidance invaluable for understanding global academic standards within the local context of Pakistan Karachi.</w:t>
      </w:r>
    </w:p>
    <w:bookmarkEnd w:id="24"/>
    <w:bookmarkStart w:id="25" w:name="internship-objectives"/>
    <w:p>
      <w:pPr>
        <w:pStyle w:val="Heading2"/>
      </w:pPr>
      <w:r>
        <w:t xml:space="preserve">4. Internship Objectives</w:t>
      </w:r>
    </w:p>
    <w:p>
      <w:pPr>
        <w:numPr>
          <w:ilvl w:val="0"/>
          <w:numId w:val="1001"/>
        </w:numPr>
        <w:pStyle w:val="Compact"/>
      </w:pPr>
      <w:r>
        <w:t xml:space="preserve">To understand the administrative responsibilities of a Professor in a high-volume university setting in Pakistan Karachi.</w:t>
      </w:r>
    </w:p>
    <w:p>
      <w:pPr>
        <w:numPr>
          <w:ilvl w:val="0"/>
          <w:numId w:val="1001"/>
        </w:numPr>
        <w:pStyle w:val="Compact"/>
      </w:pPr>
      <w:r>
        <w:t xml:space="preserve">To assist in research projects led by the Professor, gaining exposure to data analysis and academic writing.</w:t>
      </w:r>
    </w:p>
    <w:p>
      <w:pPr>
        <w:numPr>
          <w:ilvl w:val="0"/>
          <w:numId w:val="1001"/>
        </w:numPr>
        <w:pStyle w:val="Compact"/>
      </w:pPr>
      <w:r>
        <w:t xml:space="preserve">To observe student mentoring techniques and how they address the specific needs of students from diverse backgrounds within Pakistan Karachi.</w:t>
      </w:r>
    </w:p>
    <w:p>
      <w:pPr>
        <w:numPr>
          <w:ilvl w:val="0"/>
          <w:numId w:val="1001"/>
        </w:numPr>
        <w:pStyle w:val="Compact"/>
      </w:pPr>
      <w:r>
        <w:t xml:space="preserve">To develop professional soft skills, including communication, time management, and ethical decision-making in an academic environment.</w:t>
      </w:r>
    </w:p>
    <w:bookmarkEnd w:id="25"/>
    <w:bookmarkStart w:id="26" w:name="duties-and-responsibilities"/>
    <w:p>
      <w:pPr>
        <w:pStyle w:val="Heading2"/>
      </w:pPr>
      <w:r>
        <w:t xml:space="preserve">5. Duties and Responsibilities</w:t>
      </w:r>
    </w:p>
    <w:p>
      <w:pPr>
        <w:pStyle w:val="FirstParagraph"/>
      </w:pPr>
      <w:r>
        <w:rPr>
          <w:bCs/>
          <w:b/>
        </w:rPr>
        <w:t xml:space="preserve">A. Research Assistance:</w:t>
      </w:r>
    </w:p>
    <w:p>
      <w:pPr>
        <w:pStyle w:val="BodyText"/>
      </w:pPr>
      <w:r>
        <w:t xml:space="preserve">A significant portion of my time was dedicated to assisting the Professor with ongoing research initiatives. This involved conducting literature reviews, compiling data from local industries in Pakistan Karachi, and preparing drafts for journal submissions. The Professor emphasized the importance of rigorous methodology and ethical integrity in research, providing critical feedback that enhanced my analytical skills.</w:t>
      </w:r>
    </w:p>
    <w:p>
      <w:pPr>
        <w:pStyle w:val="BodyText"/>
      </w:pPr>
      <w:r>
        <w:rPr>
          <w:bCs/>
          <w:b/>
        </w:rPr>
        <w:t xml:space="preserve">B. Administrative Support:</w:t>
      </w:r>
    </w:p>
    <w:p>
      <w:pPr>
        <w:pStyle w:val="BodyText"/>
      </w:pPr>
      <w:r>
        <w:t xml:space="preserve">I supported the Professor in managing course materials, coordinating with other faculty members, and addressing student queries. This role provided insight into the complex administrative machinery that keeps academic departments running smoothly in Pakistan Karachi. I learned how to prioritize tasks during peak academic seasons, such as examination periods and thesis defense schedules.</w:t>
      </w:r>
    </w:p>
    <w:p>
      <w:pPr>
        <w:pStyle w:val="BodyText"/>
      </w:pPr>
      <w:r>
        <w:rPr>
          <w:bCs/>
          <w:b/>
        </w:rPr>
        <w:t xml:space="preserve">C. Student Mentoring Observation:</w:t>
      </w:r>
    </w:p>
    <w:p>
      <w:pPr>
        <w:pStyle w:val="BodyText"/>
      </w:pPr>
      <w:r>
        <w:t xml:space="preserve">One of the most rewarding aspects of this internship was observing how the Professor interacts with students. In Pakistan Karachi, where many students balance work and study, empathy and flexibility are key components of effective mentorship. I assisted in organizing workshop sessions where the Professor guided undergraduates on career planning and research topics relevant to the local job market.</w:t>
      </w:r>
    </w:p>
    <w:bookmarkEnd w:id="26"/>
    <w:bookmarkStart w:id="27" w:name="key-learnings-and-skill-acquisition"/>
    <w:p>
      <w:pPr>
        <w:pStyle w:val="Heading2"/>
      </w:pPr>
      <w:r>
        <w:t xml:space="preserve">6. Key Learnings and Skill Acquisition</w:t>
      </w:r>
    </w:p>
    <w:p>
      <w:pPr>
        <w:pStyle w:val="FirstParagraph"/>
      </w:pPr>
      <w:r>
        <w:rPr>
          <w:bCs/>
          <w:b/>
        </w:rPr>
        <w:t xml:space="preserve">Academic Rigor:</w:t>
      </w:r>
    </w:p>
    <w:p>
      <w:pPr>
        <w:pStyle w:val="BodyText"/>
      </w:pPr>
      <w:r>
        <w:rPr>
          <w:bCs/>
          <w:b/>
        </w:rPr>
        <w:t xml:space="preserve">Cultural Competence:</w:t>
      </w:r>
    </w:p>
    <w:p>
      <w:pPr>
        <w:pStyle w:val="BodyText"/>
      </w:pPr>
      <w:r>
        <w:t xml:space="preserve">Navigating the academic culture in Pakistan Karachi requires a nuanced understanding of local customs and communication styles. I learned how to communicate effectively with senior faculty and junior students alike, fostering an inclusive environment that respects diverse perspectives.</w:t>
      </w:r>
    </w:p>
    <w:p>
      <w:pPr>
        <w:pStyle w:val="BodyText"/>
      </w:pPr>
      <w:r>
        <w:rPr>
          <w:bCs/>
          <w:b/>
        </w:rPr>
        <w:t xml:space="preserve">Technical Proficiency:</w:t>
      </w:r>
    </w:p>
    <w:p>
      <w:pPr>
        <w:pStyle w:val="BodyText"/>
      </w:pPr>
      <w:r>
        <w:t xml:space="preserve">The internship provided hands-on experience with academic software tools used for data analysis and reference management. These technical skills are essential for any graduate aiming to contribute to the research landscape in Pakistan Karachi.</w:t>
      </w:r>
    </w:p>
    <w:bookmarkEnd w:id="27"/>
    <w:bookmarkStart w:id="28" w:name="challenges-and-solutions"/>
    <w:p>
      <w:pPr>
        <w:pStyle w:val="Heading2"/>
      </w:pPr>
      <w:r>
        <w:t xml:space="preserve">7. Challenges and Solutions</w:t>
      </w:r>
    </w:p>
    <w:p>
      <w:pPr>
        <w:pStyle w:val="FirstParagraph"/>
      </w:pPr>
      <w:r>
        <w:rPr>
          <w:bCs/>
          <w:b/>
        </w:rPr>
        <w:t xml:space="preserve">A. Balancing Multiple Roles:</w:t>
      </w:r>
    </w:p>
    <w:p>
      <w:pPr>
        <w:pStyle w:val="BodyText"/>
      </w:pPr>
      <w:r>
        <w:t xml:space="preserve">The Professor often juggles teaching, research, and administrative duties simultaneously. I initially struggled to keep up with the pace of work in the fast-paced environment of Pakistan Karachi. To overcome this, I adopted strict time management techniques and prioritized tasks based on urgency and importance.</w:t>
      </w:r>
    </w:p>
    <w:p>
      <w:pPr>
        <w:pStyle w:val="BodyText"/>
      </w:pPr>
      <w:r>
        <w:rPr>
          <w:bCs/>
          <w:b/>
        </w:rPr>
        <w:t xml:space="preserve">B. Resource Constraints:</w:t>
      </w:r>
    </w:p>
    <w:p>
      <w:pPr>
        <w:pStyle w:val="BodyText"/>
      </w:pPr>
      <w:r>
        <w:t xml:space="preserve">Sometimes, access to certain databases or research tools was limited compared to institutions in more developed regions. However, the Professor encouraged creativity in problem-solving, teaching us how to leverage open-access resources and local networks to overcome these limitations.</w:t>
      </w:r>
    </w:p>
    <w:bookmarkEnd w:id="28"/>
    <w:bookmarkStart w:id="31" w:name="conclusion"/>
    <w:p>
      <w:pPr>
        <w:pStyle w:val="Heading2"/>
      </w:pPr>
      <w:r>
        <w:t xml:space="preserve">8. Conclusion</w:t>
      </w:r>
    </w:p>
    <w:p>
      <w:pPr>
        <w:pStyle w:val="FirstParagraph"/>
      </w:pPr>
      <w:r>
        <w:t xml:space="preserve">This internship has been a transformative experience that has significantly enhanced my understanding of academic leadership and mentorship. Working under the guidance of a Professor in Pakistan Karachi has provided me with practical insights into the challenges and opportunities facing higher education in this dynamic city. The skills I have acquired, both technical and interpersonal, will serve as a strong foundation for my future career.</w:t>
      </w:r>
    </w:p>
    <w:p>
      <w:pPr>
        <w:pStyle w:val="BodyText"/>
      </w:pPr>
      <w:r>
        <w:t xml:space="preserve">I am grateful to the Professor for their patience, expertise, and willingness to share knowledge. Their mentorship has not only improved my academic capabilities but also inspired me to contribute meaningfully to the educational sector in Pakistan Karachi. This internship has reaffirmed my commitment to lifelong learning and professional excellence.</w:t>
      </w:r>
    </w:p>
    <w:p>
      <w:pPr>
        <w:pStyle w:val="BodyText"/>
      </w:pPr>
      <w:r>
        <w:rPr>
          <w:bCs/>
          <w:b/>
        </w:rPr>
        <w:t xml:space="preserve">Intern Signature:</w:t>
      </w:r>
    </w:p>
    <w:p>
      <w:pPr>
        <w:pStyle w:val="BodyText"/>
      </w:pPr>
      <w:r>
        <w:t xml:space="preserve">__________________________</w:t>
      </w:r>
      <w:r>
        <w:br/>
      </w:r>
      <w:r>
        <w:t xml:space="preserve">[Name of Intern]</w:t>
      </w:r>
      <w:r>
        <w:br/>
      </w:r>
      <w:r>
        <w:t xml:space="preserve">Date: _______________</w:t>
      </w:r>
    </w:p>
    <w:p>
      <w:pPr>
        <w:pStyle w:val="BodyText"/>
      </w:pPr>
      <w:r>
        <w:br/>
      </w:r>
      <w:r>
        <w:br/>
      </w:r>
    </w:p>
    <w:p>
      <w:r>
        <w:pict>
          <v:rect style="width:0;height:1.5pt" o:hralign="center" o:hrstd="t" o:hr="t"/>
        </w:pict>
      </w:r>
    </w:p>
    <w:bookmarkStart w:id="29" w:name="for-official-use"/>
    <w:p>
      <w:pPr>
        <w:pStyle w:val="Heading3"/>
      </w:pPr>
      <w:r>
        <w:t xml:space="preserve">For Official Use</w:t>
      </w:r>
    </w:p>
    <w:bookmarkEnd w:id="29"/>
    <w:p>
      <w:pPr>
        <w:pStyle w:val="FirstParagraph"/>
      </w:pPr>
      <w:r>
        <w:rPr>
          <w:bCs/>
          <w:b/>
        </w:rPr>
        <w:t xml:space="preserve">Evaluator Signature:</w:t>
      </w:r>
    </w:p>
    <w:p>
      <w:pPr>
        <w:pStyle w:val="BodyText"/>
      </w:pPr>
      <w:r>
        <w:t xml:space="preserve">__________________________</w:t>
      </w:r>
      <w:r>
        <w:br/>
      </w:r>
      <w:r>
        <w:t xml:space="preserve">[Name of Professor/Supervisor]</w:t>
      </w:r>
      <w:r>
        <w:br/>
      </w:r>
      <w:r>
        <w:t xml:space="preserve">Title: Professor</w:t>
      </w:r>
      <w:r>
        <w:br/>
      </w:r>
      <w:r>
        <w:t xml:space="preserve">Institution: [University Name], Pakistan Karachi</w:t>
      </w:r>
      <w:r>
        <w:br/>
      </w:r>
      <w:r>
        <w:t xml:space="preserve">Date: _______________</w:t>
      </w:r>
    </w:p>
    <w:p>
      <w:pPr>
        <w:pStyle w:val="BodyText"/>
      </w:pPr>
      <w:r>
        <w:br/>
      </w:r>
      <w:r>
        <w:br/>
      </w:r>
    </w:p>
    <w:p>
      <w:r>
        <w:pict>
          <v:rect style="width:0;height:1.5pt" o:hralign="center" o:hrstd="t" o:hr="t"/>
        </w:pict>
      </w:r>
    </w:p>
    <w:bookmarkStart w:id="30" w:name="acknowledgments"/>
    <w:p>
      <w:pPr>
        <w:pStyle w:val="Heading3"/>
      </w:pPr>
      <w:r>
        <w:t xml:space="preserve">Acknowledgments</w:t>
      </w:r>
    </w:p>
    <w:bookmarkEnd w:id="30"/>
    <w:p>
      <w:pPr>
        <w:pStyle w:val="FirstParagraph"/>
      </w:pPr>
      <w:r>
        <w:t xml:space="preserve">I would like to express my sincere gratitude to the entire faculty of [University Name] in Pakistan Karachi for their support. Special thanks to my supervisor, the Professor, for their unwavering guidance and mentorship throughout this internship period.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email@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email@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Leadership and Mentorship Under a Distinguished Professor in Pakistan Karachi</dc:title>
  <dc:creator/>
  <dc:language>en</dc:language>
  <cp:keywords/>
  <dcterms:created xsi:type="dcterms:W3CDTF">2026-07-29T07:58:45Z</dcterms:created>
  <dcterms:modified xsi:type="dcterms:W3CDTF">2026-07-29T07:58:45Z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