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br/>
      </w:r>
    </w:p>
    <w:p>
      <w:pPr>
        <w:pStyle w:val="BodyText"/>
      </w:pPr>
      <w:r>
        <w:t xml:space="preserve">Academic Mentorship and Research Integration in Higher Education</w:t>
      </w:r>
    </w:p>
    <w:p>
      <w:pPr>
        <w:pStyle w:val="BodyText"/>
      </w:pPr>
      <w:r>
        <w:br/>
      </w:r>
    </w:p>
    <w:bookmarkEnd w:id="20"/>
    <w:bookmarkStart w:id="21" w:name="executive-summary"/>
    <w:p>
      <w:pPr>
        <w:pStyle w:val="Heading3"/>
      </w:pPr>
      <w:r>
        <w:t xml:space="preserve">1. Executive Summary</w:t>
      </w:r>
    </w:p>
    <w:p>
      <w:pPr>
        <w:pStyle w:val="FirstParagraph"/>
      </w:pPr>
      <w:r>
        <w:t xml:space="preserve">This document serves as a comprehensive Internship Report detailing the professional experiences, academic contributions, and pedagogical insights gained during a specialized tenure in the United States, specifically within the dynamic metropolitan hub of New York City. The primary focus of this internship was to support and collaborate with a distinguished Professor at one of New York City’s premier research universities. The role involved bridging the gap between theoretical academia and practical application, assisting in high-level research initiatives, and engaging in student mentorship activities.</w:t>
      </w:r>
    </w:p>
    <w:p>
      <w:pPr>
        <w:pStyle w:val="BodyText"/>
      </w:pPr>
      <w:r>
        <w:t xml:space="preserve">The internship provided a unique vantage point into the rigorous academic environment of New York City higher education institutions. By working closely with a Professor, the intern was able to observe the complexities of grant writing, curriculum development, and scholarly publication within one of the world’s most competitive intellectual landscapes. This report outlines the specific duties undertaken, challenges faced, skills acquired, and significant contributions made during this transformative period.</w:t>
      </w:r>
    </w:p>
    <w:bookmarkEnd w:id="21"/>
    <w:bookmarkStart w:id="22" w:name="introduction"/>
    <w:p>
      <w:pPr>
        <w:pStyle w:val="Heading3"/>
      </w:pPr>
      <w:r>
        <w:t xml:space="preserve">2. Introduction</w:t>
      </w:r>
    </w:p>
    <w:p>
      <w:pPr>
        <w:pStyle w:val="FirstParagraph"/>
      </w:pPr>
      <w:r>
        <w:t xml:space="preserve">The decision to pursue an internship in the United States was driven by a desire to experience one of the global epicenters of innovation and academia. New York City stands as a unique confluence of culture, finance, art, and education. It is home to Ivy League institutions as well as cutting-edge private universities that drive much of the world’s intellectual discourse. Within this context, interning under the direct supervision of a Professor offered an unparalleled opportunity to understand the inner workings of advanced academic research.</w:t>
      </w:r>
    </w:p>
    <w:p>
      <w:pPr>
        <w:pStyle w:val="BodyText"/>
      </w:pPr>
      <w:r>
        <w:t xml:space="preserve">The primary objective was not merely observational but participatory. The intern sought to contribute meaningfully to ongoing projects while learning from a Professor who is deeply entrenched in the scholarly community. This report details how these objectives were met and how the experience has shaped professional aspirations within an international context.</w:t>
      </w:r>
    </w:p>
    <w:bookmarkEnd w:id="22"/>
    <w:bookmarkStart w:id="23" w:name="role-description-and-responsibilities"/>
    <w:p>
      <w:pPr>
        <w:pStyle w:val="Heading3"/>
      </w:pPr>
      <w:r>
        <w:t xml:space="preserve">3. Role Description and Responsibilities</w:t>
      </w:r>
    </w:p>
    <w:p>
      <w:pPr>
        <w:pStyle w:val="FirstParagraph"/>
      </w:pPr>
      <w:r>
        <w:t xml:space="preserve">The core responsibility of this internship was to serve as a research assistant and administrative liaison for a tenured Professor specializing in [Insert Field, e.g., Urban Economics/Public Policy/Biomedical Sciences]. The role required a high degree of intellectual agility, organizational skill, and professional etiquette appropriate for the academic setting in New York City.</w:t>
      </w:r>
    </w:p>
    <w:p>
      <w:pPr>
        <w:numPr>
          <w:ilvl w:val="0"/>
          <w:numId w:val="1001"/>
        </w:numPr>
        <w:pStyle w:val="Compact"/>
      </w:pPr>
      <w:r>
        <w:rPr>
          <w:bCs/>
          <w:b/>
        </w:rPr>
        <w:t xml:space="preserve">Research Assistance:</w:t>
      </w:r>
      <w:r>
        <w:t xml:space="preserve">The intern assisted the Professor in conducting literature reviews, synthesizing data from complex datasets, and drafting sections of research papers. This involved accessing specialized databases often restricted to faculty members within US institutions.</w:t>
      </w:r>
    </w:p>
    <w:p>
      <w:pPr>
        <w:numPr>
          <w:ilvl w:val="0"/>
          <w:numId w:val="1001"/>
        </w:numPr>
        <w:pStyle w:val="Compact"/>
      </w:pPr>
      <w:r>
        <w:rPr>
          <w:bCs/>
          <w:b/>
        </w:rPr>
        <w:t xml:space="preserve">Literature Synthesis:</w:t>
      </w:r>
      <w:r>
        <w:t xml:space="preserve"> </w:t>
      </w:r>
      <w:r>
        <w:t xml:space="preserve">A significant portion of time was dedicated to tracking recent publications in the field. The intern compiled annotated bibliographies that helped the Professor stay abreast of emerging trends, a crucial task given the fast-paced nature of academic discovery in New York City.</w:t>
      </w:r>
    </w:p>
    <w:p>
      <w:pPr>
        <w:numPr>
          <w:ilvl w:val="0"/>
          <w:numId w:val="1001"/>
        </w:numPr>
        <w:pStyle w:val="Compact"/>
      </w:pPr>
      <w:r>
        <w:rPr>
          <w:bCs/>
          <w:b/>
        </w:rPr>
        <w:t xml:space="preserve">Grant Proposal Support:</w:t>
      </w:r>
      <w:r>
        <w:t xml:space="preserve">The intern contributed to the preparation of grant proposals for federal and private funding agencies. This included formatting documents according to strict US government guidelines and proofreading for clarity and coherence.</w:t>
      </w:r>
    </w:p>
    <w:p>
      <w:pPr>
        <w:numPr>
          <w:ilvl w:val="0"/>
          <w:numId w:val="1001"/>
        </w:numPr>
        <w:pStyle w:val="Compact"/>
      </w:pPr>
      <w:r>
        <w:rPr>
          <w:bCs/>
          <w:b/>
        </w:rPr>
        <w:t xml:space="preserve">Seminar Coordination:</w:t>
      </w:r>
      <w:r>
        <w:t xml:space="preserve">The intern helped organize departmental seminars featuring visiting scholars from around the world. This required logistical planning, communication with high-profile academics, and ensuring that the academic discourse remained focused and productive.</w:t>
      </w:r>
    </w:p>
    <w:bookmarkEnd w:id="23"/>
    <w:bookmarkStart w:id="27" w:name="key-learnings-and-skill-development"/>
    <w:p>
      <w:pPr>
        <w:pStyle w:val="Heading3"/>
      </w:pPr>
      <w:r>
        <w:t xml:space="preserve">4. Key Learnings and Skill Development</w:t>
      </w:r>
    </w:p>
    <w:p>
      <w:pPr>
        <w:pStyle w:val="FirstParagraph"/>
      </w:pPr>
      <w:r>
        <w:t xml:space="preserve">The internship in New York City provided a rigorous training ground for developing both hard and soft skills. Working under the mentorship of a Professor revealed that academia is not just about individual brilliance but also about collaborative effort, precise communication, and strategic planning.</w:t>
      </w:r>
    </w:p>
    <w:bookmarkStart w:id="24" w:name="critical-thinking-and-analytical-rigor"/>
    <w:p>
      <w:pPr>
        <w:pStyle w:val="Heading4"/>
      </w:pPr>
      <w:r>
        <w:rPr>
          <w:bCs/>
          <w:b/>
        </w:rPr>
        <w:t xml:space="preserve">Critical Thinking and Analytical Rigor</w:t>
      </w:r>
    </w:p>
    <w:p>
      <w:pPr>
        <w:pStyle w:val="FirstParagraph"/>
      </w:pPr>
      <w:r>
        <w:t xml:space="preserve">In the United States academic system, there is an emphasis on critical analysis over rote memorization. Assisting the Professor required the intern to question methodologies and interpret data with a critical eye. This sharpened analytical abilities that are transferable to any professional field.</w:t>
      </w:r>
    </w:p>
    <w:bookmarkEnd w:id="24"/>
    <w:bookmarkStart w:id="25" w:name="academic-writing-and-communication"/>
    <w:p>
      <w:pPr>
        <w:pStyle w:val="Heading4"/>
      </w:pPr>
      <w:r>
        <w:rPr>
          <w:bCs/>
          <w:b/>
        </w:rPr>
        <w:t xml:space="preserve">Academic Writing and Communication</w:t>
      </w:r>
    </w:p>
    <w:p>
      <w:pPr>
        <w:pStyle w:val="FirstParagraph"/>
      </w:pPr>
      <w:r>
        <w:t xml:space="preserve">Writing for an academic audience requires precision, clarity, and adherence to specific stylistic guidelines (such as APA or Chicago style). The intern learned how to articulate complex ideas concisely. Regular feedback from the Professor helped refine these writing skills, ensuring that arguments were logical and evidence-based.</w:t>
      </w:r>
    </w:p>
    <w:bookmarkEnd w:id="25"/>
    <w:bookmarkStart w:id="26" w:name="professional-networking-in-nyc"/>
    <w:p>
      <w:pPr>
        <w:pStyle w:val="Heading4"/>
      </w:pPr>
      <w:r>
        <w:rPr>
          <w:bCs/>
          <w:b/>
        </w:rPr>
        <w:t xml:space="preserve">Professional Networking in NYC</w:t>
      </w:r>
    </w:p>
    <w:p>
      <w:pPr>
        <w:pStyle w:val="FirstParagraph"/>
      </w:pPr>
      <w:r>
        <w:t xml:space="preserve">New York City is a network-driven city. The internship facilitated introductions to other scholars, industry professionals, and policymakers. Understanding the etiquette of academic networking in this specific cultural context was a vital learning outcome. Learning how to engage with peers and superiors in the high-pressure environment of NYC universities is a skill that enhances professional viability globally.</w:t>
      </w:r>
    </w:p>
    <w:bookmarkEnd w:id="26"/>
    <w:bookmarkEnd w:id="27"/>
    <w:bookmarkStart w:id="28" w:name="challenges-encountered"/>
    <w:p>
      <w:pPr>
        <w:pStyle w:val="Heading3"/>
      </w:pPr>
      <w:r>
        <w:t xml:space="preserve">5. Challenges Encountered</w:t>
      </w:r>
    </w:p>
    <w:p>
      <w:pPr>
        <w:pStyle w:val="FirstParagraph"/>
      </w:pPr>
      <w:r>
        <w:t xml:space="preserve">Navigating the academic culture in New York City presented several challenges. The pace of work is often faster than anticipated, with deadlines for grant submissions and peer reviews being unforgiving. Additionally, the hierarchical nature of US universities can sometimes make junior staff feel marginalized if they do not proactively seek engagement.</w:t>
      </w:r>
    </w:p>
    <w:p>
      <w:pPr>
        <w:pStyle w:val="BodyText"/>
      </w:pPr>
      <w:r>
        <w:t xml:space="preserve">Furthermore, adapting to the diverse intellectual perspectives present in a New York City university required cultural humility and openness. The intern had to learn how to respect differing viewpoints while maintaining academic integrity. Time management was also a significant hurdle, balancing administrative tasks with substantive research contributions required constant prioritization and discipline.</w:t>
      </w:r>
    </w:p>
    <w:bookmarkEnd w:id="28"/>
    <w:bookmarkStart w:id="29" w:name="contributions-and-impact"/>
    <w:p>
      <w:pPr>
        <w:pStyle w:val="Heading3"/>
      </w:pPr>
      <w:r>
        <w:t xml:space="preserve">6. Contributions and Impact</w:t>
      </w:r>
    </w:p>
    <w:p>
      <w:pPr>
        <w:pStyle w:val="FirstParagraph"/>
      </w:pPr>
      <w:r>
        <w:t xml:space="preserve">The intern’s presence allowed the Professor to delegate routine but necessary tasks, thereby freeing up time for higher-level strategic thinking and teaching. Specific contributions included:</w:t>
      </w:r>
    </w:p>
    <w:p>
      <w:pPr>
        <w:numPr>
          <w:ilvl w:val="0"/>
          <w:numId w:val="1002"/>
        </w:numPr>
        <w:pStyle w:val="Compact"/>
      </w:pPr>
      <w:r>
        <w:t xml:space="preserve">A comprehensive literature review that formed the foundation of a recent publication in a top-tier journal.</w:t>
      </w:r>
    </w:p>
    <w:p>
      <w:pPr>
        <w:numPr>
          <w:ilvl w:val="0"/>
          <w:numId w:val="1002"/>
        </w:numPr>
        <w:pStyle w:val="Compact"/>
      </w:pPr>
      <w:r>
        <w:t xml:space="preserve">Data visualization projects that improved the clarity of presentations given at international conferences.</w:t>
      </w:r>
    </w:p>
    <w:p>
      <w:pPr>
        <w:numPr>
          <w:ilvl w:val="0"/>
          <w:numId w:val="1002"/>
        </w:numPr>
        <w:pStyle w:val="Compact"/>
      </w:pPr>
      <w:r>
        <w:t xml:space="preserve">The successful organization of a three-day symposium on campus, which received positive feedback from visiting speakers and attendees alike.</w:t>
      </w:r>
    </w:p>
    <w:bookmarkEnd w:id="29"/>
    <w:bookmarkStart w:id="30" w:name="conclusion"/>
    <w:p>
      <w:pPr>
        <w:pStyle w:val="Heading3"/>
      </w:pPr>
      <w:r>
        <w:t xml:space="preserve">7. Conclusion</w:t>
      </w:r>
    </w:p>
    <w:p>
      <w:pPr>
        <w:pStyle w:val="FirstParagraph"/>
      </w:pPr>
      <w:r>
        <w:t xml:space="preserve">This internship in New York City under the guidance of a distinguished Professor has been an invaluable experience. It provided a deep dive into the realities of modern academic research and professional service within one of the most influential cities in the United States. The skills acquired—ranging from technical research abilities to nuanced communication and professional networking—are directly applicable to future career endeavors.</w:t>
      </w:r>
    </w:p>
    <w:p>
      <w:pPr>
        <w:pStyle w:val="BodyText"/>
      </w:pPr>
      <w:r>
        <w:t xml:space="preserve">The experience reinforced the importance of rigorous inquiry, collaborative spirit, and ethical scholarship. As the intern moves forward, these lessons learned will serve as a foundational framework for continued growth in any academic or professional pursuit. The unique environment of New York City, combined with the mentorship provided by the Professor, created an ideal setting for professional maturation and intellectual expansion.</w:t>
      </w:r>
    </w:p>
    <w:bookmarkEnd w:id="30"/>
    <w:bookmarkStart w:id="31" w:name="acknowledgments"/>
    <w:p>
      <w:pPr>
        <w:pStyle w:val="Heading3"/>
      </w:pPr>
      <w:r>
        <w:t xml:space="preserve">8. Acknowledgments</w:t>
      </w:r>
    </w:p>
    <w:p>
      <w:pPr>
        <w:pStyle w:val="FirstParagraph"/>
      </w:pPr>
      <w:r>
        <w:t xml:space="preserve">I would like to express my deepest gratitude to Professor [Name], whose patience, wisdom, and dedication to excellence made this internship possible. I also thank the Department of [Department Name] at [University Name] in New York City for providing the resources and opportunities necessary for this professional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and Professional Development in the United States, New York City</dc:title>
  <dc:creator/>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file>