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Mexico</w:t>
      </w:r>
      <w:r>
        <w:t xml:space="preserve"> </w:t>
      </w:r>
      <w:r>
        <w:t xml:space="preserve">City</w:t>
      </w:r>
    </w:p>
    <w:bookmarkStart w:id="20" w:name="Xffd231bbbc0e8dddfdea9848baaac2663161262"/>
    <w:p>
      <w:pPr>
        <w:pStyle w:val="Heading1"/>
      </w:pPr>
      <w:r>
        <w:t xml:space="preserve">Internship Report: Navigating the Role of a Project Manager in Mexico City</w:t>
      </w:r>
    </w:p>
    <w:p>
      <w:pPr>
        <w:pStyle w:val="FirstParagraph"/>
      </w:pPr>
      <w:r>
        <w:rPr>
          <w:bCs/>
          <w:b/>
        </w:rPr>
        <w:t xml:space="preserve">Date:</w:t>
      </w:r>
    </w:p>
    <w:p>
      <w:pPr>
        <w:pStyle w:val="BodyText"/>
      </w:pPr>
      <w:r>
        <w:t xml:space="preserve">&lt; br &gt;</w:t>
      </w:r>
    </w:p>
    <w:p>
      <w:pPr>
        <w:pStyle w:val="BodyText"/>
      </w:pPr>
      <w:r>
        <w:t xml:space="preserve">International Business &amp; Management Studies</w:t>
      </w:r>
      <w:r>
        <w:br/>
      </w:r>
    </w:p>
    <w:p>
      <w:pPr>
        <w:pStyle w:val="BodyText"/>
      </w:pPr>
      <w:r>
        <w:t xml:space="preserve">Nexus Solutions S.A. de C.V.</w:t>
      </w:r>
      <w:r>
        <w:br/>
      </w:r>
    </w:p>
    <w:p>
      <w:pPr>
        <w:pStyle w:val="BodyText"/>
      </w:pPr>
      <w:r>
        <w:br/>
      </w:r>
    </w:p>
    <w:bookmarkEnd w:id="20"/>
    <w:bookmarkStart w:id="21" w:name="introduction"/>
    <w:p>
      <w:pPr>
        <w:pStyle w:val="Heading2"/>
      </w:pPr>
      <w:r>
        <w:t xml:space="preserve">1. Introduction</w:t>
      </w:r>
    </w:p>
    <w:p>
      <w:pPr>
        <w:pStyle w:val="FirstParagraph"/>
      </w:pPr>
      <w:r>
        <w:t xml:space="preserve">The purpose of this internship report is to detail the experiences, responsibilities, and learnings acquired during my tenure as an intern supporting the Project Manager position at Nexus Solutions. This report serves as a comprehensive analysis of professional growth within the dynamic business environment of Mexico City. The city has emerged as a critical hub for technology, manufacturing, and services in Latin America, offering unique challenges and opportunities for project management professionals. My internship was designed to bridge theoretical academic knowledge with practical application in one of the most vibrant economic centers in North America.</w:t>
      </w:r>
    </w:p>
    <w:p>
      <w:pPr>
        <w:pStyle w:val="BodyText"/>
      </w:pPr>
      <w:r>
        <w:t xml:space="preserve">The role of a Project Manager is pivotal in ensuring that organizational goals are met within scope, time, and budget constraints. By focusing on this specific position within the context of Mexico City, I aimed to understand how cultural nuances, market volatility, and regulatory frameworks influence project delivery. This document outlines the specific tasks undertaken by me as an intern under the mentorship of senior Project Managers in Mexico City.</w:t>
      </w:r>
    </w:p>
    <w:bookmarkEnd w:id="21"/>
    <w:bookmarkStart w:id="23" w:name="objectives"/>
    <w:bookmarkStart w:id="22" w:name="internship-objectives"/>
    <w:p>
      <w:pPr>
        <w:pStyle w:val="Heading2"/>
      </w:pPr>
      <w:r>
        <w:t xml:space="preserve">2. Internship Objectives</w:t>
      </w:r>
    </w:p>
    <w:p>
      <w:pPr>
        <w:pStyle w:val="FirstParagraph"/>
      </w:pPr>
      <w:r>
        <w:t xml:space="preserve">The primary objectives of this internship were multifaceted, targeting both professional skill acquisition and cultural integration:</w:t>
      </w:r>
    </w:p>
    <w:p>
      <w:pPr>
        <w:numPr>
          <w:ilvl w:val="0"/>
          <w:numId w:val="1001"/>
        </w:numPr>
        <w:pStyle w:val="Compact"/>
      </w:pPr>
      <w:r>
        <w:rPr>
          <w:bCs/>
          <w:b/>
        </w:rPr>
        <w:t xml:space="preserve">To understand the lifecycle of project management:</w:t>
      </w:r>
      <w:r>
        <w:t xml:space="preserve"> </w:t>
      </w:r>
      <w:r>
        <w:t xml:space="preserve">Gaining hands-on experience in initiation, planning, execution, monitoring, and closure phases.</w:t>
      </w:r>
    </w:p>
    <w:p>
      <w:pPr>
        <w:numPr>
          <w:ilvl w:val="0"/>
          <w:numId w:val="1001"/>
        </w:numPr>
        <w:pStyle w:val="Compact"/>
      </w:pPr>
      <w:r>
        <w:rPr>
          <w:bCs/>
          <w:b/>
        </w:rPr>
        <w:t xml:space="preserve">To analyze the impact of location on strategy:</w:t>
      </w:r>
      <w:r>
        <w:t xml:space="preserve"> </w:t>
      </w:r>
      <w:r>
        <w:t xml:space="preserve">Specifically examining how operating in Mexico City affects resource allocation, stakeholder communication,</w:t>
      </w:r>
    </w:p>
    <w:p>
      <w:pPr>
        <w:numPr>
          <w:ilvl w:val="0"/>
          <w:numId w:val="1000"/>
        </w:numPr>
        <w:pStyle w:val="Compact"/>
      </w:pPr>
      <w:r>
        <w:t xml:space="preserve">&lt; li &gt;&lt; Strong &gt; To develop cross-cultural competency: Learning to navigate the interpersonal dynamics typical of Mexican business culture while maintaining international standards required by the Project Manager role .&lt; br &gt;&lt; strong&gt;To enhance technical proficiency:&lt; /strong&gt; Utilizing industry-standard software for project tracking and reporting.</w:t>
      </w:r>
    </w:p>
    <w:bookmarkEnd w:id="22"/>
    <w:bookmarkEnd w:id="23"/>
    <w:bookmarkStart w:id="29" w:name="activities"/>
    <w:bookmarkStart w:id="28" w:name="key-activities-and-responsibilities"/>
    <w:p>
      <w:pPr>
        <w:pStyle w:val="Heading2"/>
      </w:pPr>
      <w:r>
        <w:t xml:space="preserve">3. Key Activities and Responsibilities</w:t>
      </w:r>
    </w:p>
    <w:p>
      <w:pPr>
        <w:pStyle w:val="FirstParagraph"/>
      </w:pPr>
      <w:r>
        <w:t xml:space="preserve">Daily operations within the Project Manager framework in Mexico City required a blend of strategic thinking and administrative precision. As an intern, I was not merely an observer but an active participant in several critical processes.</w:t>
      </w:r>
    </w:p>
    <w:bookmarkStart w:id="24" w:name="X473c6f4ccc76610f92e24002fb0c6055e90f8a2"/>
    <w:p>
      <w:pPr>
        <w:pStyle w:val="Heading3"/>
      </w:pPr>
      <w:r>
        <w:t xml:space="preserve">3.1 Stakeholder Coordination and Communication</w:t>
      </w:r>
    </w:p>
    <w:p>
      <w:pPr>
        <w:pStyle w:val="FirstParagraph"/>
      </w:pPr>
      <w:r>
        <w:t xml:space="preserve">A significant portion of my time was dedicated to facilitating communication between local teams in Mexico City and international headquarters. In this role, I assisted the Project Manager in drafting status reports, meeting agendas, and minutes. I learned that effective communication in Mexico often relies heavily on personal relationships (</w:t>
      </w:r>
      <w:r>
        <w:rPr>
          <w:iCs/>
          <w:i/>
        </w:rPr>
        <w:t xml:space="preserve">confianza</w:t>
      </w:r>
      <w:r>
        <w:t xml:space="preserve">). Building these relationships is crucial for a Project Manager to ensure smooth information flow. I organized weekly sync-up meetings with developers in Guadalajara and designers in Monterrey, ensuring that the central project vision remained aligned across different Mexican time zones and regional cultures.</w:t>
      </w:r>
    </w:p>
    <w:bookmarkEnd w:id="24"/>
    <w:bookmarkStart w:id="25" w:name="project-planning-and-scheduling"/>
    <w:p>
      <w:pPr>
        <w:pStyle w:val="Heading3"/>
      </w:pPr>
      <w:r>
        <w:t xml:space="preserve">2.2 Project Planning and Scheduling</w:t>
      </w:r>
    </w:p>
    <w:p>
      <w:pPr>
        <w:pStyle w:val="FirstParagraph"/>
      </w:pPr>
      <w:r>
        <w:t xml:space="preserve">I contributed to the development of Gantt charts using Microsoft Project. The fast-paced environment of Mexico City often presents logistical challenges, including traffic congestion affecting physical meetings and varying internet stability in different boroughs. Under the guidance of my supervisor, I learned to build buffer times into our schedules specifically for these geographical realities. This taught me that a robust Project Manager must be adaptable and realistic about local infrastructure constraints.</w:t>
      </w:r>
    </w:p>
    <w:bookmarkEnd w:id="25"/>
    <w:bookmarkStart w:id="26" w:name="risk-management-analysis"/>
    <w:p>
      <w:pPr>
        <w:pStyle w:val="Heading3"/>
      </w:pPr>
      <w:r>
        <w:t xml:space="preserve">3. Risk Management Analysis</w:t>
      </w:r>
    </w:p>
    <w:p>
      <w:pPr>
        <w:pStyle w:val="FirstParagraph"/>
      </w:pPr>
      <w:r>
        <w:t xml:space="preserve">One of the most valuable experiences was participating in risk assessment workshops. We identified potential risks specific to operating in Mexico, such as regulatory changes in data privacy laws (LFPDPPP) or supply chain disruptions due to local strikes. As an intern, I assisted in creating mitigation plans for these risks. This experience highlighted the importance of legal and political awareness for any Project Manager working in this region.</w:t>
      </w:r>
    </w:p>
    <w:bookmarkEnd w:id="26"/>
    <w:bookmarkStart w:id="27" w:name="budget-monitoring"/>
    <w:p>
      <w:pPr>
        <w:pStyle w:val="Heading3"/>
      </w:pPr>
      <w:r>
        <w:t xml:space="preserve">3.3 Budget Monitoring</w:t>
      </w:r>
    </w:p>
    <w:p>
      <w:pPr>
        <w:pStyle w:val="FirstParagraph"/>
      </w:pPr>
      <w:r>
        <w:t xml:space="preserve">I supported the financial tracking of ongoing projects, monitoring expenditures against forecasts in Mexican Pesos (MXN) while reporting to stakeholders accustomed to US Dollars (USD). This required careful attention to exchange rate fluctuations, a constant variable for any Project Manager dealing with international clients from within Mexico City.</w:t>
      </w:r>
    </w:p>
    <w:bookmarkEnd w:id="27"/>
    <w:bookmarkEnd w:id="28"/>
    <w:bookmarkEnd w:id="29"/>
    <w:bookmarkStart w:id="31" w:name="challenges"/>
    <w:bookmarkStart w:id="30" w:name="challenges-faced"/>
    <w:p>
      <w:pPr>
        <w:pStyle w:val="Heading2"/>
      </w:pPr>
      <w:r>
        <w:t xml:space="preserve">4. Challenges Faced</w:t>
      </w:r>
    </w:p>
    <w:p>
      <w:pPr>
        <w:pStyle w:val="FirstParagraph"/>
      </w:pPr>
      <w:r>
        <w:t xml:space="preserve">The internship was not without its difficulties. The most significant challenge was navigating the hierarchical yet relational business culture of Mexico City. Initially, I struggled with the indirect nature of some feedback mechanisms, where direct confrontation is often avoided to preserve harmony. Learning to read between the lines and build trust before demanding strict adherence to timelines took time.</w:t>
      </w:r>
    </w:p>
    <w:p>
      <w:pPr>
        <w:pStyle w:val="BodyText"/>
      </w:pPr>
      <w:r>
        <w:t xml:space="preserve">Another challenge was managing remote team members across different cities while being based in Mexico City. Coordinating schedules when stakeholders were traveling for trade shows or facing local holidays (such as Day of the Dead or Semana Santa) required advanced calendar management skills. As a Project Manager, one must be anticipatory; failing to account for these cultural observances can derail an entire project timeline.</w:t>
      </w:r>
    </w:p>
    <w:bookmarkEnd w:id="30"/>
    <w:bookmarkEnd w:id="31"/>
    <w:bookmarkStart w:id="33" w:name="learning"/>
    <w:bookmarkStart w:id="32" w:name="learning-outcomes-and-skill-development"/>
    <w:p>
      <w:pPr>
        <w:pStyle w:val="Heading2"/>
      </w:pPr>
      <w:r>
        <w:t xml:space="preserve">5. Learning Outcomes and Skill Development</w:t>
      </w:r>
    </w:p>
    <w:p>
      <w:pPr>
        <w:pStyle w:val="FirstParagraph"/>
      </w:pPr>
      <w:r>
        <w:t xml:space="preserve">This internship significantly enhanced my professional toolkit. I developed a deeper understanding of Agile methodologies as applied in the Latin American market. I learned that while frameworks like Scrum are universal, their implementation must be culturally adapted.</w:t>
      </w:r>
    </w:p>
    <w:p>
      <w:pPr>
        <w:pStyle w:val="BlockText"/>
      </w:pPr>
      <w:r>
        <w:t xml:space="preserve">"Effective project management is not just about charts and graphs; it is about people. In Mexico City, where business is deeply personal, the ability to connect emotionally with team members determines the success of a Project Manager."</w:t>
      </w:r>
    </w:p>
    <w:p>
      <w:pPr>
        <w:pStyle w:val="FirstParagraph"/>
      </w:pPr>
      <w:r>
        <w:t xml:space="preserve">I also improved my proficiency in Spanish business terminology, which allowed me to engage more effectively with local vendors and regulatory bodies. This linguistic competence is often an overlooked asset for a Project Manager working in international contexts.</w:t>
      </w:r>
    </w:p>
    <w:bookmarkEnd w:id="32"/>
    <w:bookmarkEnd w:id="33"/>
    <w:bookmarkStart w:id="34" w:name="conclusion"/>
    <w:p>
      <w:pPr>
        <w:pStyle w:val="Heading2"/>
      </w:pPr>
      <w:r>
        <w:t xml:space="preserve">6. Conclusion</w:t>
      </w:r>
    </w:p>
    <w:p>
      <w:pPr>
        <w:pStyle w:val="FirstParagraph"/>
      </w:pPr>
      <w:r>
        <w:t xml:space="preserve">In conclusion, my internship as an intern supporting the Project Manager role in Mexico City has been instrumental in shaping my career trajectory. The experience provided a unique window into the complexities of managing projects in a developing but highly sophisticated economic hub. I have learned that success as a Project Manager requires more than technical proficiency; it demands cultural intelligence, adaptability, and strong interpersonal skills.</w:t>
      </w:r>
    </w:p>
    <w:p>
      <w:pPr>
        <w:pStyle w:val="BodyText"/>
      </w:pPr>
      <w:r>
        <w:t xml:space="preserve">Mexico City proved to be an excellent crucible for professional development. The energy, speed, and complexity of this city challenged me to refine my organizational abilities and strategic thinking. I am grateful for the mentorship received from the Nexus Solutions team. Moving forward, I intend to carry these lessons into future endeavors, recognizing that a competent Project Manager must always be prepared to navigate both global standards and local realities.</w:t>
      </w:r>
    </w:p>
    <w:p>
      <w:pPr>
        <w:pStyle w:val="BodyText"/>
      </w:pPr>
      <w:r>
        <w:t xml:space="preserve">This internship has confirmed my passion for international project management and has equipped me with the practical insights necessary to thrive in similar roles within Mexico City or other emerging markets. The synergy between structured project management methodologies and the vibrant, unpredictable nature of Mexico City business life is a balance I am eager to continue mastering.</w:t>
      </w:r>
    </w:p>
    <w:bookmarkEnd w:id="34"/>
    <w:p>
      <w:pPr>
        <w:pStyle w:val="BodyText"/>
      </w:pPr>
      <w:r>
        <w:rPr>
          <w:bCs/>
          <w:b/>
        </w:rPr>
        <w:t xml:space="preserve">Prepared by:</w:t>
      </w:r>
    </w:p>
    <w:p>
      <w:pPr>
        <w:pStyle w:val="BodyText"/>
      </w:pPr>
      <w:r>
        <w:br/>
      </w:r>
      <w:r>
        <w:rPr>
          <w:bCs/>
          <w:b/>
        </w:rPr>
        <w:t xml:space="preserve">Academic Department of Business Management</w:t>
      </w:r>
      <w:r>
        <w:br/>
      </w:r>
      <w:r>
        <w:rPr>
          <w:bCs/>
          <w:b/>
          <w:bCs/>
          <w:b/>
        </w:rPr>
        <w:t xml:space="preserve">Global University of Management&lt; / footer &gt;&lt; br /&gt;&lt;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Mexico City</dc:title>
  <dc:creator/>
  <dc:language>en</dc:language>
  <cp:keywords/>
  <dcterms:created xsi:type="dcterms:W3CDTF">2026-07-29T14:47:42Z</dcterms:created>
  <dcterms:modified xsi:type="dcterms:W3CDTF">2026-07-29T14:47:42Z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