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Project</w:t>
      </w:r>
      <w:r>
        <w:t xml:space="preserve"> </w:t>
      </w:r>
      <w:r>
        <w:t xml:space="preserve">Management</w:t>
      </w:r>
      <w:r>
        <w:t xml:space="preserve"> </w:t>
      </w:r>
      <w:r>
        <w:t xml:space="preserve">in</w:t>
      </w:r>
      <w:r>
        <w:t xml:space="preserve"> </w:t>
      </w:r>
      <w:r>
        <w:t xml:space="preserve">Nepal</w:t>
      </w:r>
      <w:r>
        <w:t xml:space="preserve"> </w:t>
      </w:r>
      <w:r>
        <w:t xml:space="preserve">Kathmandu</w:t>
      </w:r>
    </w:p>
    <w:bookmarkStart w:id="20" w:name="internship-report"/>
    <w:p>
      <w:pPr>
        <w:pStyle w:val="Heading1"/>
      </w:pPr>
      <w:r>
        <w:t xml:space="preserve">Internship Report</w:t>
      </w:r>
    </w:p>
    <w:p>
      <w:pPr>
        <w:pStyle w:val="FirstParagraph"/>
      </w:pPr>
      <w:r>
        <w:rPr>
          <w:bCs/>
          <w:b/>
        </w:rPr>
        <w:t xml:space="preserve">Focused on:</w:t>
      </w:r>
      <w:r>
        <w:t xml:space="preserve"> </w:t>
      </w:r>
      <w:r>
        <w:t xml:space="preserve">Project Manager Role and Operations</w:t>
      </w:r>
      <w:r>
        <w:br/>
      </w:r>
    </w:p>
    <w:p>
      <w:pPr>
        <w:pStyle w:val="BodyText"/>
      </w:pPr>
      <w:r>
        <w:br/>
      </w:r>
      <w:r>
        <w:rPr>
          <w:iCs/>
          <w:i/>
        </w:rPr>
        <w:t xml:space="preserve">Nepal Kathmandu</w:t>
      </w:r>
    </w:p>
    <w:bookmarkEnd w:id="20"/>
    <w:bookmarkStart w:id="21" w:name="X7d3939d1cb50b011ead4b259c6cfaeceee61e46"/>
    <w:p>
      <w:pPr>
        <w:pStyle w:val="Heading2"/>
      </w:pPr>
      <w:r>
        <w:t xml:space="preserve">I. Introduction and Contextual Background</w:t>
      </w:r>
    </w:p>
    <w:p>
      <w:pPr>
        <w:pStyle w:val="FirstParagraph"/>
      </w:pPr>
      <w:r>
        <w:t xml:space="preserve">The primary objective of this internship report is to document the professional experiences, technical learnings, and strategic observations gained during my tenure as a Project Manager Intern. This experience was situated in the dynamic urban environment of</w:t>
      </w:r>
      <w:r>
        <w:t xml:space="preserve"> </w:t>
      </w:r>
      <w:r>
        <w:rPr>
          <w:bCs/>
          <w:b/>
        </w:rPr>
        <w:t xml:space="preserve">Nepal Kathmandu</w:t>
      </w:r>
      <w:r>
        <w:t xml:space="preserve">, a region that presents unique challenges and opportunities for development projects. As a growing metropolitan hub,</w:t>
      </w:r>
      <w:r>
        <w:t xml:space="preserve"> </w:t>
      </w:r>
      <w:r>
        <w:rPr>
          <w:bCs/>
          <w:b/>
        </w:rPr>
        <w:t xml:space="preserve">Nepal Kathmandu</w:t>
      </w:r>
      <w:r>
        <w:t xml:space="preserve"> </w:t>
      </w:r>
      <w:r>
        <w:t xml:space="preserve">serves as the economic and cultural heart of the nation, making it an ideal location to study project management methodologies in action. The role of the</w:t>
      </w:r>
      <w:r>
        <w:t xml:space="preserve"> </w:t>
      </w:r>
      <w:r>
        <w:rPr>
          <w:bCs/>
          <w:b/>
        </w:rPr>
        <w:t xml:space="preserve">Project Manager</w:t>
      </w:r>
      <w:r>
        <w:t xml:space="preserve"> </w:t>
      </w:r>
      <w:r>
        <w:t xml:space="preserve">is critical in this context, acting as the linchpin between stakeholders, technical teams, and regulatory bodies. This report outlines how theoretical knowledge was applied to practical scenarios within this specific geographic and cultural framework.</w:t>
      </w:r>
    </w:p>
    <w:bookmarkEnd w:id="21"/>
    <w:bookmarkStart w:id="22" w:name="X04289ae32e0ca0421d73ac7631ae5f2d337a7cc"/>
    <w:p>
      <w:pPr>
        <w:pStyle w:val="Heading2"/>
      </w:pPr>
      <w:r>
        <w:t xml:space="preserve">II. Role of the Project Manager in a Developing Urban Context</w:t>
      </w:r>
    </w:p>
    <w:p>
      <w:pPr>
        <w:pStyle w:val="FirstParagraph"/>
      </w:pPr>
      <w:r>
        <w:t xml:space="preserve">During my internship, I observed that the responsibilities of a</w:t>
      </w:r>
      <w:r>
        <w:t xml:space="preserve"> </w:t>
      </w:r>
      <w:r>
        <w:rPr>
          <w:bCs/>
          <w:b/>
        </w:rPr>
        <w:t xml:space="preserve">Project Manager</w:t>
      </w:r>
      <w:r>
        <w:t xml:space="preserve"> </w:t>
      </w:r>
      <w:r>
        <w:t xml:space="preserve">extend far beyond simple scheduling and budgeting. In</w:t>
      </w:r>
      <w:r>
        <w:t xml:space="preserve"> </w:t>
      </w:r>
      <w:r>
        <w:rPr>
          <w:bCs/>
          <w:b/>
        </w:rPr>
        <w:t xml:space="preserve">Nepal Kathmandu</w:t>
      </w:r>
      <w:r>
        <w:t xml:space="preserve">, where infrastructure development is rapidly expanding yet often constrained by geographical limitations and bureaucratic processes, the</w:t>
      </w:r>
      <w:r>
        <w:t xml:space="preserve"> </w:t>
      </w:r>
      <w:r>
        <w:rPr>
          <w:bCs/>
          <w:b/>
        </w:rPr>
        <w:t xml:space="preserve">Project Manager</w:t>
      </w:r>
      <w:r>
        <w:t xml:space="preserve"> </w:t>
      </w:r>
      <w:r>
        <w:t xml:space="preserve">must possess high levels of adaptability and cultural intelligence. My daily tasks involved coordinating with local contractors, navigating municipal permits in the capital city, and ensuring that project timelines adhered to both international standards and local realities. The position required a delicate balance between rigid project governance frameworks and the flexible approach often necessary when dealing with supply chain disruptions or weather-related delays common in the Himalayan foothills.</w:t>
      </w:r>
    </w:p>
    <w:bookmarkEnd w:id="22"/>
    <w:bookmarkStart w:id="23" w:name="Xd2caf53fa9e2d3c950151ed9bae0a42da26c67b"/>
    <w:p>
      <w:pPr>
        <w:pStyle w:val="Heading2"/>
      </w:pPr>
      <w:r>
        <w:t xml:space="preserve">III. Key Challenges Faced in Nepal Kathmandu</w:t>
      </w:r>
    </w:p>
    <w:p>
      <w:pPr>
        <w:pStyle w:val="FirstParagraph"/>
      </w:pPr>
      <w:r>
        <w:t xml:space="preserve">One of the most significant aspects of this internship was understanding the specific environmental and logistical challenges present in</w:t>
      </w:r>
      <w:r>
        <w:t xml:space="preserve"> </w:t>
      </w:r>
      <w:r>
        <w:rPr>
          <w:bCs/>
          <w:b/>
        </w:rPr>
        <w:t xml:space="preserve">Nepal Kathmandu</w:t>
      </w:r>
      <w:r>
        <w:t xml:space="preserve">. Traffic congestion, air quality issues, and seasonal monsoons significantly impact construction timelines and logistics. As an intern supporting the senior</w:t>
      </w:r>
      <w:r>
        <w:t xml:space="preserve"> </w:t>
      </w:r>
      <w:r>
        <w:rPr>
          <w:bCs/>
          <w:b/>
        </w:rPr>
        <w:t xml:space="preserve">Project Manager</w:t>
      </w:r>
      <w:r>
        <w:t xml:space="preserve">, I learned to incorporate these variables into our risk management plans. For instance, we had to adjust delivery schedules for materials to avoid peak traffic hours in the city center. Furthermore, understanding the local labor market was crucial; effective communication required bridging language barriers and respecting local work customs. The</w:t>
      </w:r>
      <w:r>
        <w:t xml:space="preserve"> </w:t>
      </w:r>
      <w:r>
        <w:rPr>
          <w:bCs/>
          <w:b/>
        </w:rPr>
        <w:t xml:space="preserve">Project Manager</w:t>
      </w:r>
      <w:r>
        <w:t xml:space="preserve"> </w:t>
      </w:r>
      <w:r>
        <w:t xml:space="preserve">must not only manage tasks but also manage human dynamics within a diverse workforce, ensuring that safety standards are maintained despite these external pressures.</w:t>
      </w:r>
    </w:p>
    <w:bookmarkEnd w:id="23"/>
    <w:bookmarkStart w:id="24" w:name="iv.-methodologies-and-tools-applied"/>
    <w:p>
      <w:pPr>
        <w:pStyle w:val="Heading2"/>
      </w:pPr>
      <w:r>
        <w:t xml:space="preserve">IV. Methodologies and Tools Applied</w:t>
      </w:r>
    </w:p>
    <w:p>
      <w:pPr>
        <w:pStyle w:val="FirstParagraph"/>
      </w:pPr>
      <w:r>
        <w:t xml:space="preserve">I was introduced to various project management methodologies, including Agile and Waterfall adaptations suitable for the local context. In</w:t>
      </w:r>
      <w:r>
        <w:t xml:space="preserve"> </w:t>
      </w:r>
      <w:r>
        <w:rPr>
          <w:bCs/>
          <w:b/>
        </w:rPr>
        <w:t xml:space="preserve">Nepal Kathmandu</w:t>
      </w:r>
      <w:r>
        <w:t xml:space="preserve">, a hybrid approach was often necessary. While large-scale infrastructure projects required strict Waterfall planning due to regulatory approvals, internal software or administrative components of projects were managed using Agile sprints. As part of my duties, I assisted in setting up project tracking dashboards that allowed the</w:t>
      </w:r>
      <w:r>
        <w:t xml:space="preserve"> </w:t>
      </w:r>
      <w:r>
        <w:rPr>
          <w:bCs/>
          <w:b/>
        </w:rPr>
        <w:t xml:space="preserve">Project Manager</w:t>
      </w:r>
      <w:r>
        <w:t xml:space="preserve"> </w:t>
      </w:r>
      <w:r>
        <w:t xml:space="preserve">to monitor progress in real-time. These tools were essential for transparency with stakeholders located both locally and internationally. The ability to visualize data helped identify bottlenecks early, allowing the team to pivot strategies quickly, a skill that is vital for any effective</w:t>
      </w:r>
      <w:r>
        <w:t xml:space="preserve"> </w:t>
      </w:r>
      <w:r>
        <w:rPr>
          <w:bCs/>
          <w:b/>
        </w:rPr>
        <w:t xml:space="preserve">Project Manager</w:t>
      </w:r>
      <w:r>
        <w:t xml:space="preserve">.</w:t>
      </w:r>
    </w:p>
    <w:bookmarkEnd w:id="24"/>
    <w:bookmarkStart w:id="25" w:name="X04674d3fb9a408f0fb3e8345bc4df9c3babed53"/>
    <w:p>
      <w:pPr>
        <w:pStyle w:val="Heading2"/>
      </w:pPr>
      <w:r>
        <w:t xml:space="preserve">V. Stakeholder Management and Communication</w:t>
      </w:r>
    </w:p>
    <w:p>
      <w:pPr>
        <w:pStyle w:val="FirstParagraph"/>
      </w:pPr>
      <w:r>
        <w:t xml:space="preserve">Effective communication was the cornerstone of my learning experience in</w:t>
      </w:r>
      <w:r>
        <w:t xml:space="preserve"> </w:t>
      </w:r>
      <w:r>
        <w:rPr>
          <w:bCs/>
          <w:b/>
        </w:rPr>
        <w:t xml:space="preserve">Nepal Kathmandu</w:t>
      </w:r>
      <w:r>
        <w:t xml:space="preserve">. The role of the</w:t>
      </w:r>
      <w:r>
        <w:t xml:space="preserve"> </w:t>
      </w:r>
      <w:r>
        <w:rPr>
          <w:bCs/>
          <w:b/>
        </w:rPr>
        <w:t xml:space="preserve">Project Manager</w:t>
      </w:r>
      <w:r>
        <w:t xml:space="preserve"> </w:t>
      </w:r>
      <w:r>
        <w:t xml:space="preserve">involves constant liaison with government officials, community leaders, clients, and team members. I learned that in this region, relationship building is as important as contractual agreements. Building trust with local communities was essential for the smooth execution of projects on the ground. The</w:t>
      </w:r>
      <w:r>
        <w:t xml:space="preserve"> </w:t>
      </w:r>
      <w:r>
        <w:rPr>
          <w:bCs/>
          <w:b/>
        </w:rPr>
        <w:t xml:space="preserve">Project Manager</w:t>
      </w:r>
      <w:r>
        <w:t xml:space="preserve"> </w:t>
      </w:r>
      <w:r>
        <w:t xml:space="preserve">facilitated weekly town-hall style meetings to ensure that local concerns were heard and addressed, thereby mitigating potential conflicts. This soft skill aspect of project management was perhaps more valuable than any technical certification I had acquired previously.</w:t>
      </w:r>
    </w:p>
    <w:bookmarkEnd w:id="25"/>
    <w:bookmarkStart w:id="26" w:name="vi.-conclusion-and-professional-growth"/>
    <w:p>
      <w:pPr>
        <w:pStyle w:val="Heading2"/>
      </w:pPr>
      <w:r>
        <w:t xml:space="preserve">VI. Conclusion and Professional Growth</w:t>
      </w:r>
    </w:p>
    <w:p>
      <w:pPr>
        <w:pStyle w:val="FirstParagraph"/>
      </w:pPr>
      <w:r>
        <w:t xml:space="preserve">In conclusion, this internship has profoundly shaped my understanding of what it means to be a competent</w:t>
      </w:r>
      <w:r>
        <w:t xml:space="preserve"> </w:t>
      </w:r>
      <w:r>
        <w:rPr>
          <w:bCs/>
          <w:b/>
        </w:rPr>
        <w:t xml:space="preserve">Project Manager</w:t>
      </w:r>
      <w:r>
        <w:t xml:space="preserve">. Operating in</w:t>
      </w:r>
      <w:r>
        <w:t xml:space="preserve"> </w:t>
      </w:r>
      <w:r>
        <w:rPr>
          <w:bCs/>
          <w:b/>
        </w:rPr>
        <w:t xml:space="preserve">Nepal Kathmandu</w:t>
      </w:r>
      <w:r>
        <w:t xml:space="preserve"> </w:t>
      </w:r>
      <w:r>
        <w:t xml:space="preserve">provided a unique lens through which to view project management not just as a technical discipline, but as a socio-cultural endeavor. The complexities of managing projects in this vibrant yet challenging environment have equipped me with resilience, adaptability, and cross-cultural communication skills. I have learned that successful project delivery relies on the</w:t>
      </w:r>
      <w:r>
        <w:t xml:space="preserve"> </w:t>
      </w:r>
      <w:r>
        <w:rPr>
          <w:bCs/>
          <w:b/>
        </w:rPr>
        <w:t xml:space="preserve">Project Manager</w:t>
      </w:r>
      <w:r>
        <w:t xml:space="preserve">'s ability to harmonize diverse interests and navigate complex local landscapes. As I move forward in my career, the experiences gained in</w:t>
      </w:r>
      <w:r>
        <w:t xml:space="preserve"> </w:t>
      </w:r>
      <w:r>
        <w:rPr>
          <w:bCs/>
          <w:b/>
        </w:rPr>
        <w:t xml:space="preserve">Nepal Kathmandu</w:t>
      </w:r>
      <w:r>
        <w:t xml:space="preserve"> </w:t>
      </w:r>
      <w:r>
        <w:t xml:space="preserve">will serve as a foundational reference point for managing future projects with empathy, precision, and strategic foresight.</w:t>
      </w:r>
    </w:p>
    <w:p>
      <w:pPr>
        <w:pStyle w:val="BodyText"/>
      </w:pPr>
      <w:r>
        <w:rPr>
          <w:iCs/>
          <w:i/>
        </w:rPr>
        <w:t xml:space="preserve">This document serves as a comprehensive summary of the internship activities performed by the Project Manager Intern in Nepal Kathmandu.</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Project Management in Nepal Kathmandu</dc:title>
  <dc:creator/>
  <dc:language>en</dc:language>
  <cp:keywords/>
  <dcterms:created xsi:type="dcterms:W3CDTF">2026-07-29T09:32:06Z</dcterms:created>
  <dcterms:modified xsi:type="dcterms:W3CDTF">2026-07-29T09:32:06Z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