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Project</w:t>
      </w:r>
      <w:r>
        <w:t xml:space="preserve"> </w:t>
      </w:r>
      <w:r>
        <w:t xml:space="preserve">Manager</w:t>
      </w:r>
      <w:r>
        <w:t xml:space="preserve"> </w:t>
      </w:r>
      <w:r>
        <w:t xml:space="preserve">-</w:t>
      </w:r>
      <w:r>
        <w:t xml:space="preserve"> </w:t>
      </w:r>
      <w:r>
        <w:t xml:space="preserve">Netherlands</w:t>
      </w:r>
      <w:r>
        <w:t xml:space="preserve"> </w:t>
      </w:r>
      <w:r>
        <w:t xml:space="preserve">Amsterdam</w:t>
      </w:r>
    </w:p>
    <w:bookmarkStart w:id="21" w:name="internship-report"/>
    <w:p>
      <w:pPr>
        <w:pStyle w:val="Heading1"/>
      </w:pPr>
      <w:r>
        <w:t xml:space="preserve">Internship Report</w:t>
      </w:r>
    </w:p>
    <w:p>
      <w:pPr>
        <w:pStyle w:val="FirstParagraph"/>
      </w:pPr>
      <w:r>
        <w:rPr>
          <w:bCs/>
          <w:b/>
        </w:rPr>
        <w:t xml:space="preserve">Date:</w:t>
      </w:r>
      <w:r>
        <w:t xml:space="preserve"> </w:t>
      </w:r>
      <w:r>
        <w:t xml:space="preserve">October 24, 2023</w:t>
      </w:r>
    </w:p>
    <w:p>
      <w:pPr>
        <w:pStyle w:val="BodyText"/>
      </w:pPr>
      <w:r>
        <w:rPr>
          <w:bCs/>
          <w:b/>
        </w:rPr>
        <w:t xml:space="preserve">Candidate:</w:t>
      </w:r>
      <w:r>
        <w:t xml:space="preserve"> </w:t>
      </w:r>
      <w:r>
        <w:t xml:space="preserve">[Your Name]</w:t>
      </w:r>
    </w:p>
    <w:p>
      <w:pPr>
        <w:pStyle w:val="BodyText"/>
      </w:pPr>
      <w:r>
        <w:rPr>
          <w:bCs/>
          <w:b/>
        </w:rPr>
        <w:t xml:space="preserve">Position:** Project Manager Intern</w:t>
      </w:r>
    </w:p>
    <w:bookmarkStart w:id="20" w:name="netherlands-amsterdam-office"/>
    <w:p>
      <w:pPr>
        <w:pStyle w:val="Heading3"/>
      </w:pPr>
      <w:r>
        <w:t xml:space="preserve">Netherlands Amsterdam Office</w:t>
      </w:r>
    </w:p>
    <w:bookmarkEnd w:id="20"/>
    <w:bookmarkEnd w:id="21"/>
    <w:bookmarkStart w:id="22" w:name="i.-executive-summary"/>
    <w:p>
      <w:pPr>
        <w:pStyle w:val="Heading2"/>
      </w:pPr>
      <w:r>
        <w:t xml:space="preserve">I. Executive Summary</w:t>
      </w:r>
    </w:p>
    <w:p>
      <w:pPr>
        <w:pStyle w:val="FirstParagraph"/>
      </w:pPr>
      <w:r>
        <w:t xml:space="preserve">This internship report details the experiences, responsibilities, and learnings acquired during a comprehensive internship period dedicated to the role of Project Manager in Netherlands Amsterdam. The primary objective of this tenure was to bridge theoretical project management methodologies with practical application within a dynamic European business environment. Located in the heart of Europe's most innovative startup hub, this position provided unique insights into cross-cultural collaboration, agile governance, and stakeholder management.</w:t>
      </w:r>
    </w:p>
    <w:bookmarkEnd w:id="22"/>
    <w:bookmarkStart w:id="23" w:name="X2d7186c93d3be66549cae7172ff030d8bb07250"/>
    <w:p>
      <w:pPr>
        <w:pStyle w:val="Heading2"/>
      </w:pPr>
      <w:r>
        <w:t xml:space="preserve">II. Professional Context and Organizational Structure</w:t>
      </w:r>
    </w:p>
    <w:p>
      <w:pPr>
        <w:pStyle w:val="FirstParagraph"/>
      </w:pPr>
      <w:r>
        <w:t xml:space="preserve">The internship was hosted within a forward-thinking multinational corporation that maintains its European headquarters in Netherlands Amsterdam. The city's vibrant ecosystem serves as the perfect backdrop for this project management internship, characterized by its flat organizational structures and emphasis on direct communication. As a Project Manager Intern, I was embedded within the Digital Transformation Unit, working alongside senior stakeholders to oversee mid-scale software development initiatives.</w:t>
      </w:r>
    </w:p>
    <w:p>
      <w:pPr>
        <w:pStyle w:val="BodyText"/>
      </w:pPr>
      <w:r>
        <w:t xml:space="preserve">The specific context of Netherlands Amsterdam offered distinct advantages. The local work culture is renowned for its pragmatism and consensus-building approach, known as "doen" (just doing). This cultural nuance heavily influenced how project scopes were defined and executed. Unlike other regions where rigid hierarchies might dictate project flow, the team in Netherlands Amsterdam encouraged open debate during sprint planning phases, ensuring that all voices contributed to the final Project Manager strategy.</w:t>
      </w:r>
    </w:p>
    <w:bookmarkEnd w:id="23"/>
    <w:bookmarkStart w:id="27" w:name="iii.-key-responsibilities-and-duties"/>
    <w:p>
      <w:pPr>
        <w:pStyle w:val="Heading2"/>
      </w:pPr>
      <w:r>
        <w:t xml:space="preserve">III. Key Responsibilities and Duties</w:t>
      </w:r>
    </w:p>
    <w:p>
      <w:pPr>
        <w:pStyle w:val="FirstParagraph"/>
      </w:pPr>
      <w:r>
        <w:t xml:space="preserve">In my capacity as a Project Manager Intern, my daily operations were centered around facilitating efficiency and mitigating risk. The core duties included:</w:t>
      </w:r>
    </w:p>
    <w:bookmarkStart w:id="24" w:name="a.-agile-framework-implementation"/>
    <w:p>
      <w:pPr>
        <w:pStyle w:val="Heading3"/>
      </w:pPr>
      <w:r>
        <w:t xml:space="preserve">A. Agile Framework Implementation</w:t>
      </w:r>
    </w:p>
    <w:p>
      <w:pPr>
        <w:pStyle w:val="FirstParagraph"/>
      </w:pPr>
      <w:r>
        <w:t xml:space="preserve">I assisted in the transition from traditional Waterfall methodologies to Scrum frameworks for two major product launches. This required meticulous scheduling of Sprint Planning, Daily Stand-ups, and Retrospectives. As a Project Manager Intern, I learned that managing timelines is only half the battle; managing energy and momentum within the team is equally critical.</w:t>
      </w:r>
    </w:p>
    <w:bookmarkEnd w:id="24"/>
    <w:bookmarkStart w:id="25" w:name="b.-stakeholder-communication"/>
    <w:p>
      <w:pPr>
        <w:pStyle w:val="Heading3"/>
      </w:pPr>
      <w:r>
        <w:t xml:space="preserve">B. Stakeholder Communication</w:t>
      </w:r>
    </w:p>
    <w:p>
      <w:pPr>
        <w:pStyle w:val="FirstParagraph"/>
      </w:pPr>
      <w:r>
        <w:t xml:space="preserve">A significant portion of my role involved acting as the liaison between technical teams and non-technical stakeholders. In Netherlands Amsterdam, effective communication requires clarity and brevity due to the direct nature of local business etiquette. I prepared weekly status reports that highlighted key performance indicators (KPIs), budget variance, and critical path developments for executive review.</w:t>
      </w:r>
    </w:p>
    <w:bookmarkEnd w:id="25"/>
    <w:bookmarkStart w:id="26" w:name="X50248c024e32d0e41ef9efc232b1bd9f673a231"/>
    <w:p>
      <w:pPr>
        <w:pStyle w:val="Heading3"/>
      </w:pPr>
      <w:r>
        <w:t xml:space="preserve">C. Resource Allocation and Risk Management</w:t>
      </w:r>
    </w:p>
    <w:p>
      <w:pPr>
        <w:pStyle w:val="FirstParagraph"/>
      </w:pPr>
      <w:r>
        <w:t xml:space="preserve">I utilized advanced project management software (such as Jira and Asana) to track resource utilization. Identifying potential bottlenecks early allowed the senior Project Manager team to reallocate resources proactively. We developed a comprehensive risk register that anticipated supply chain disruptions and regulatory changes specific to the European market.</w:t>
      </w:r>
    </w:p>
    <w:bookmarkEnd w:id="26"/>
    <w:bookmarkEnd w:id="27"/>
    <w:bookmarkStart w:id="28" w:name="iv.-challenges-encountered"/>
    <w:p>
      <w:pPr>
        <w:pStyle w:val="Heading2"/>
      </w:pPr>
      <w:r>
        <w:t xml:space="preserve">IV. Challenges Encountered</w:t>
      </w:r>
    </w:p>
    <w:p>
      <w:pPr>
        <w:pStyle w:val="FirstParagraph"/>
      </w:pPr>
      <w:r>
        <w:t xml:space="preserve">Navigating the role of a Project Manager Intern is rarely without obstacles. One primary challenge was managing cross-cultural expectations. While my academic background provided strong theoretical knowledge, applying it in Netherlands Amsterdam required adapting to a highly egalitarian communication style. Initially, I struggled with the lack of formal deference to seniority; however, I quickly learned that this structure fosters transparency and faster decision-making.</w:t>
      </w:r>
    </w:p>
    <w:p>
      <w:pPr>
        <w:pStyle w:val="BodyText"/>
      </w:pPr>
      <w:r>
        <w:t xml:space="preserve">Another challenge was technical debt management. Balancing the pressure for rapid delivery against the need for sustainable code quality required delicate negotiation skills. As a Project Manager Intern, I had to advocate for adequate refactoring time while convincing business stakeholders of long-term ROI.</w:t>
      </w:r>
    </w:p>
    <w:bookmarkEnd w:id="28"/>
    <w:bookmarkStart w:id="29" w:name="v.-key-achievements"/>
    <w:p>
      <w:pPr>
        <w:pStyle w:val="Heading2"/>
      </w:pPr>
      <w:r>
        <w:t xml:space="preserve">V. Key Achievements</w:t>
      </w:r>
    </w:p>
    <w:p>
      <w:pPr>
        <w:numPr>
          <w:ilvl w:val="0"/>
          <w:numId w:val="1001"/>
        </w:numPr>
        <w:pStyle w:val="Compact"/>
      </w:pPr>
      <w:r>
        <w:rPr>
          <w:bCs/>
          <w:b/>
        </w:rPr>
        <w:t xml:space="preserve">Schedule Optimization:</w:t>
      </w:r>
      <w:r>
        <w:t xml:space="preserve"> </w:t>
      </w:r>
      <w:r>
        <w:t xml:space="preserve">Successfully reduced the average sprint cycle time by 15% through improved daily stand-up protocols.</w:t>
      </w:r>
    </w:p>
    <w:p>
      <w:pPr>
        <w:numPr>
          <w:ilvl w:val="0"/>
          <w:numId w:val="1001"/>
        </w:numPr>
        <w:pStyle w:val="Compact"/>
      </w:pPr>
      <w:r>
        <w:rPr>
          <w:bCs/>
          <w:b/>
        </w:rPr>
        <w:t xml:space="preserve">Budget Adherence:</w:t>
      </w:r>
      <w:r>
        <w:t xml:space="preserve"> </w:t>
      </w:r>
      <w:r>
        <w:t xml:space="preserve">Maintained strict control over vendor costs in Netherlands Amsterdam, ensuring all projects came in 5% under budget for Q3.</w:t>
      </w:r>
    </w:p>
    <w:p>
      <w:pPr>
        <w:numPr>
          <w:ilvl w:val="0"/>
          <w:numId w:val="1001"/>
        </w:numPr>
        <w:pStyle w:val="Compact"/>
      </w:pPr>
      <w:r>
        <w:rPr>
          <w:bCs/>
          <w:b/>
        </w:rPr>
        <w:t xml:space="preserve">Process Improvement:</w:t>
      </w:r>
      <w:r>
        <w:t xml:space="preserve"> </w:t>
      </w:r>
      <w:r>
        <w:t xml:space="preserve">Implemented a new automated reporting dashboard that saved the Project Manager team approximately 4 hours of manual data entry per week.</w:t>
      </w:r>
    </w:p>
    <w:bookmarkEnd w:id="29"/>
    <w:bookmarkStart w:id="30" w:name="vi.-skills-development"/>
    <w:p>
      <w:pPr>
        <w:pStyle w:val="Heading2"/>
      </w:pPr>
      <w:r>
        <w:t xml:space="preserve">VI. Skills Development</w:t>
      </w:r>
    </w:p>
    <w:p>
      <w:pPr>
        <w:pStyle w:val="FirstParagraph"/>
      </w:pPr>
      <w:r>
        <w:t xml:space="preserve">This internship significantly enhanced my hard and soft skills. Hard skills included proficiency in Earned Value Management (EVM) and advanced proficiency in Microsoft Project. Soft skills, however, were equally transformative. The experience of working as a Project Manager Intern in Netherlands Amsterdam sharpened my conflict resolution abilities. Learning to facilitate difficult conversations with empathy and firmness is a skill that will serve me throughout my career.</w:t>
      </w:r>
    </w:p>
    <w:bookmarkEnd w:id="30"/>
    <w:bookmarkStart w:id="31" w:name="vii.-conclusion"/>
    <w:p>
      <w:pPr>
        <w:pStyle w:val="Heading2"/>
      </w:pPr>
      <w:r>
        <w:t xml:space="preserve">VII. Conclusion</w:t>
      </w:r>
    </w:p>
    <w:p>
      <w:pPr>
        <w:pStyle w:val="FirstParagraph"/>
      </w:pPr>
      <w:r>
        <w:t xml:space="preserve">In conclusion, this internship has been an instrumental phase in my professional development as a Project Manager Intern. The unique environment of Netherlands Amsterdam provided not just a workplace, but a cultural immersion that shaped my understanding of modern management practices. I have gained invaluable experience in leading diverse teams, managing complex scopes, and delivering value to stakeholders.</w:t>
      </w:r>
    </w:p>
    <w:p>
      <w:pPr>
        <w:pStyle w:val="BodyText"/>
      </w:pPr>
      <w:r>
        <w:t xml:space="preserve">I am deeply grateful for the mentorship received during this period. The insights gained into the specific operational dynamics of Netherlands Amsterdam will undoubtedly influence my approach to future project leadership roles. This report serves as a testament to the rigorous standards and high expectations upheld by our organization, confirming that I am well-prepared to step into a full-time Project Manager role with confidence.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Project Manager - Netherlands Amsterdam</dc:title>
  <dc:creator/>
  <dc:language>en</dc:language>
  <cp:keywords/>
  <dcterms:created xsi:type="dcterms:W3CDTF">2026-07-29T09:46:06Z</dcterms:created>
  <dcterms:modified xsi:type="dcterms:W3CDTF">2026-07-29T09:46:06Z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