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9" w:name="Xdd99b7e984406cc591783edff7d319147f46908"/>
    <w:p>
      <w:pPr>
        <w:pStyle w:val="Heading1"/>
      </w:pPr>
      <w:r>
        <w:t xml:space="preserve">Internship Report: Project Manager Role in United Kingdom Birmingham</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w:t>
      </w:r>
      <w:r>
        <w:t xml:space="preserve">[Your University/College]</w:t>
      </w:r>
      <w:r>
        <w:br/>
      </w:r>
    </w:p>
    <w:p>
      <w:pPr>
        <w:pStyle w:val="BodyText"/>
      </w:pPr>
      <w:r>
        <w:t xml:space="preserve">Durati on :June 1 , 2023 – August 31 , 2023</w:t>
      </w:r>
    </w:p>
    <w:bookmarkStart w:id="20" w:name="executive-summary"/>
    <w:p>
      <w:pPr>
        <w:pStyle w:val="Heading2"/>
      </w:pPr>
      <w:r>
        <w:t xml:space="preserve">1. Executive Summary</w:t>
      </w:r>
    </w:p>
    <w:p>
      <w:pPr>
        <w:pStyle w:val="FirstParagraph"/>
      </w:pPr>
      <w:r>
        <w:t xml:space="preserve">This report details the comprehensive internship experience undertaken as a Project Manager intern within the dynamic business landscape of United Kingdom Birmingham. The primary objective of this placement was to bridge the gap between academic theoretical knowledge and practical industry application, specifically focusing on project lifecycle management, stakeholder engagement, and agile methodologies. Located in one of the UK’s most vibrant economic hubs, United Kingdom Birmingham provided a unique backdrop for understanding how regional infrastructure projects intersect with commercial development. Over the course of three months, I gained invaluable insights into the responsibilities of a Project Manager (Project Manager), learning to navigate complex operational challenges while adhering to strict regulatory standards prevalent in the United Kingdom Birmingham market.</w:t>
      </w:r>
    </w:p>
    <w:bookmarkEnd w:id="20"/>
    <w:bookmarkStart w:id="21" w:name="introduction-and-context"/>
    <w:p>
      <w:pPr>
        <w:pStyle w:val="Heading2"/>
      </w:pPr>
      <w:r>
        <w:t xml:space="preserve">2. Introduction and Context</w:t>
      </w:r>
    </w:p>
    <w:p>
      <w:pPr>
        <w:pStyle w:val="FirstParagraph"/>
      </w:pPr>
      <w:r>
        <w:t xml:space="preserve">The internship was hosted by a prominent consultancy firm specializing in urban development and infrastructure management. The choice of location, United Kingdom Birmingham, was strategic due to the city’s ongoing transformation through major regeneration projects such as the HS2 rail link developments and extensive commercial district expansions. As a Project Manager intern, my role was situated within the project delivery team responsible for overseeing mid-sized construction and technology integration projects.</w:t>
      </w:r>
    </w:p>
    <w:p>
      <w:pPr>
        <w:pStyle w:val="BodyText"/>
      </w:pPr>
      <w:r>
        <w:t xml:space="preserve">The environment in United Kingdom Birmingham is characterized by high expectations for efficiency, sustainability, and community impact. Understanding these local nuances was critical to success. The internship aimed to provide a holistic view of how a Project Manager must balance budget constraints with quality assurance while maintaining compliance with UK health and safety regulations.</w:t>
      </w:r>
    </w:p>
    <w:bookmarkEnd w:id="21"/>
    <w:bookmarkStart w:id="22" w:name="key-responsibilities-and-tasks"/>
    <w:p>
      <w:pPr>
        <w:pStyle w:val="Heading2"/>
      </w:pPr>
      <w:r>
        <w:t xml:space="preserve">3. Key Responsibilities and Tasks</w:t>
      </w:r>
    </w:p>
    <w:p>
      <w:pPr>
        <w:pStyle w:val="FirstParagraph"/>
      </w:pPr>
      <w:r>
        <w:t xml:space="preserve">The role of the Project Manager intern involved a diverse range of tasks designed to foster professional growth and contribute meaningfully to ongoing initiatives. The primary duties included:</w:t>
      </w:r>
    </w:p>
    <w:p>
      <w:pPr>
        <w:numPr>
          <w:ilvl w:val="0"/>
          <w:numId w:val="1001"/>
        </w:numPr>
        <w:pStyle w:val="Compact"/>
      </w:pPr>
      <w:r>
        <w:rPr>
          <w:bCs/>
          <w:b/>
        </w:rPr>
        <w:t xml:space="preserve">Project Planning and Scheduling:</w:t>
      </w:r>
      <w:r>
        <w:t xml:space="preserve">I assisted in developing detailed project plans using software tools like Microsoft Project and Primavera P6. This involved defining scope, sequencing activities, estimating resource requirements, and setting realistic timelines. In the context of United Kingdom Birmingham’s fast-paced development sector, precision in scheduling was vital to avoid costly delays.</w:t>
      </w:r>
    </w:p>
    <w:p>
      <w:pPr>
        <w:numPr>
          <w:ilvl w:val="0"/>
          <w:numId w:val="1001"/>
        </w:numPr>
        <w:pStyle w:val="Compact"/>
      </w:pPr>
      <w:r>
        <w:rPr>
          <w:bCs/>
          <w:b/>
        </w:rPr>
        <w:t xml:space="preserve">Stakeholder Communication:</w:t>
      </w:r>
      <w:r>
        <w:t xml:space="preserve">A significant portion of the internship focused on communication strategies. As a Project Manager, one must act as the central hub for information flow between clients, contractors, local councils in United Kingdom Birmingham, and internal teams. I facilitated weekly status meetings and prepared comprehensive progress reports that highlighted key performance indicators (KPIs) and risk assessments.</w:t>
      </w:r>
    </w:p>
    <w:p>
      <w:pPr>
        <w:numPr>
          <w:ilvl w:val="0"/>
          <w:numId w:val="1001"/>
        </w:numPr>
        <w:pStyle w:val="Compact"/>
      </w:pPr>
      <w:r>
        <w:rPr>
          <w:bCs/>
          <w:b/>
        </w:rPr>
        <w:t xml:space="preserve">Risk Management:</w:t>
      </w:r>
      <w:r>
        <w:t xml:space="preserve">I participated in identifying potential risks associated with project delivery. This included conducting risk workshops where we analyzed threats related to supply chain disruptions, weather conditions common in the UK Midlands, and regulatory changes. Developing mitigation strategies was a key learning outcome.</w:t>
      </w:r>
    </w:p>
    <w:p>
      <w:pPr>
        <w:numPr>
          <w:ilvl w:val="0"/>
          <w:numId w:val="1001"/>
        </w:numPr>
        <w:pStyle w:val="Compact"/>
      </w:pPr>
      <w:r>
        <w:rPr>
          <w:bCs/>
          <w:b/>
        </w:rPr>
        <w:t xml:space="preserve">Budget Monitoring:</w:t>
      </w:r>
      <w:r>
        <w:t xml:space="preserve">Working closely with financial analysts, I monitored project expenditures against the approved budget. This task required meticulous attention to detail and an understanding of procurement processes specific to United Kingdom Birmingham’s commercial environment.</w:t>
      </w:r>
    </w:p>
    <w:p>
      <w:pPr>
        <w:numPr>
          <w:ilvl w:val="0"/>
          <w:numId w:val="1001"/>
        </w:numPr>
        <w:pStyle w:val="Compact"/>
      </w:pPr>
      <w:r>
        <w:rPr>
          <w:bCs/>
          <w:b/>
        </w:rPr>
        <w:t xml:space="preserve">Sustainability Compliance:</w:t>
      </w:r>
      <w:r>
        <w:t xml:space="preserve">A major focus in modern Project Manager roles is sustainability. I ensured that all project activities aligned with environmental standards, including waste management protocols and energy efficiency targets, which are strictly enforced in United Kingdom Birmingham developments.</w:t>
      </w:r>
    </w:p>
    <w:bookmarkEnd w:id="22"/>
    <w:bookmarkStart w:id="26" w:name="skills-development-and-learning-outcomes"/>
    <w:p>
      <w:pPr>
        <w:pStyle w:val="Heading2"/>
      </w:pPr>
      <w:r>
        <w:t xml:space="preserve">4. Skills Development and Learning Outcomes</w:t>
      </w:r>
    </w:p>
    <w:p>
      <w:pPr>
        <w:pStyle w:val="FirstParagraph"/>
      </w:pPr>
      <w:r>
        <w:t xml:space="preserve">The internship provided a robust platform for skill acquisition. Several critical competencies were enhanced during this period:</w:t>
      </w:r>
    </w:p>
    <w:bookmarkStart w:id="23" w:name="a.-leadership-and-team-management"/>
    <w:p>
      <w:pPr>
        <w:pStyle w:val="Heading3"/>
      </w:pPr>
      <w:r>
        <w:t xml:space="preserve">A. Leadership and Team Management</w:t>
      </w:r>
    </w:p>
    <w:p>
      <w:pPr>
        <w:pStyle w:val="FirstParagraph"/>
      </w:pPr>
      <w:r>
        <w:t xml:space="preserve">Serving as a Project Manager, even in an intern capacity, required leading cross-functional teams. I learned how to motivate team members from diverse backgrounds and manage conflicts constructively. The collaborative culture in United Kingdom Birmingham’s professional sector emphasized inclusivity and open dialogue, which significantly improved team cohesion.</w:t>
      </w:r>
    </w:p>
    <w:bookmarkEnd w:id="23"/>
    <w:bookmarkStart w:id="24" w:name="b.-technical-proficiency"/>
    <w:p>
      <w:pPr>
        <w:pStyle w:val="Heading3"/>
      </w:pPr>
      <w:r>
        <w:t xml:space="preserve">B. Technical Proficiency</w:t>
      </w:r>
    </w:p>
    <w:p>
      <w:pPr>
        <w:pStyle w:val="FirstParagraph"/>
      </w:pPr>
      <w:r>
        <w:t xml:space="preserve">I gained advanced proficiency in project management software tools essential for a modern Project Manager. Additionally, I developed a deeper understanding of Building Information Modelling (BIM) standards, which are increasingly adopted in United Kingdom Birmingham’s construction projects.</w:t>
      </w:r>
    </w:p>
    <w:bookmarkEnd w:id="24"/>
    <w:bookmarkStart w:id="25" w:name="c.-strategic-thinking"/>
    <w:p>
      <w:pPr>
        <w:pStyle w:val="Heading3"/>
      </w:pPr>
      <w:r>
        <w:t xml:space="preserve">C. Strategic Thinking</w:t>
      </w:r>
    </w:p>
    <w:p>
      <w:pPr>
        <w:pStyle w:val="FirstParagraph"/>
      </w:pPr>
      <w:r>
        <w:t xml:space="preserve">Beyond tactical execution, I learned to think strategically about project alignment with broader organizational goals. This shift in perspective was crucial for understanding how a Project Manager contributes to long-term business success rather than just short-term task completion.</w:t>
      </w:r>
    </w:p>
    <w:bookmarkEnd w:id="25"/>
    <w:bookmarkEnd w:id="26"/>
    <w:bookmarkStart w:id="27" w:name="challenges-faced-and-solutions"/>
    <w:p>
      <w:pPr>
        <w:pStyle w:val="Heading2"/>
      </w:pPr>
      <w:r>
        <w:t xml:space="preserve">5. Challenges Faced and Solutions</w:t>
      </w:r>
    </w:p>
    <w:p>
      <w:pPr>
        <w:pStyle w:val="FirstParagraph"/>
      </w:pPr>
      <w:r>
        <w:t xml:space="preserve">Navigating the internship as a Project Manager in United Kingdom Birmingham presented several challenges:</w:t>
      </w:r>
    </w:p>
    <w:p>
      <w:pPr>
        <w:numPr>
          <w:ilvl w:val="0"/>
          <w:numId w:val="1002"/>
        </w:numPr>
        <w:pStyle w:val="Compact"/>
      </w:pPr>
      <w:r>
        <w:rPr>
          <w:bCs/>
          <w:b/>
        </w:rPr>
        <w:t xml:space="preserve">Rapid Change Management:</w:t>
      </w:r>
      <w:r>
        <w:t xml:space="preserve">The dynamic nature of projects in United Kingdom Birmingham often led to scope changes. Initially, adapting to frequent updates was difficult. However, by implementing Agile methodologies and maintaining clear communication channels, I learned to embrace change as an opportunity for optimization.</w:t>
      </w:r>
    </w:p>
    <w:p>
      <w:pPr>
        <w:numPr>
          <w:ilvl w:val="0"/>
          <w:numId w:val="1002"/>
        </w:numPr>
        <w:pStyle w:val="Compact"/>
      </w:pPr>
      <w:r>
        <w:rPr>
          <w:bCs/>
          <w:b/>
        </w:rPr>
        <w:t xml:space="preserve">Regulatory Complexity:</w:t>
      </w:r>
      <w:r>
        <w:t xml:space="preserve">Understanding the specific regulatory framework of the United Kingdom Birmingham region was initially overwhelming. Through mentorship and self-study of local compliance guidelines, I developed a structured approach to ensuring legal adherence in all project phases.</w:t>
      </w:r>
    </w:p>
    <w:p>
      <w:pPr>
        <w:numPr>
          <w:ilvl w:val="0"/>
          <w:numId w:val="1002"/>
        </w:numPr>
        <w:pStyle w:val="Compact"/>
      </w:pPr>
      <w:r>
        <w:t xml:space="preserve">Resource Constraints :Limited budgetary resources required creative problem-solving as a Project Manager. I collaborated with vendors to negotiate better rates and optimized resource allocation without compromising quality, demonstrating the resilience expected in United Kingdom Birmingham’s competitive market.</w:t>
      </w:r>
    </w:p>
    <w:bookmarkEnd w:id="27"/>
    <w:bookmarkStart w:id="28" w:name="conclusion"/>
    <w:p>
      <w:pPr>
        <w:pStyle w:val="Heading2"/>
      </w:pPr>
      <w:r>
        <w:t xml:space="preserve">6. Conclusion</w:t>
      </w:r>
    </w:p>
    <w:p>
      <w:pPr>
        <w:pStyle w:val="FirstParagraph"/>
      </w:pPr>
      <w:r>
        <w:t xml:space="preserve">In conclusion, this internship as a Project Manager in United Kingdom Birmingham has been an instrumental phase in my professional development. It has provided me with practical experience that complements my academic studies, offering a realistic perspective on the demands and rewards of project management. The vibrant business environment of United Kingdom Birmingham served as an excellent learning ground, exposing me to high standards of operational excellence and ethical practice.</w:t>
      </w:r>
    </w:p>
    <w:p>
      <w:pPr>
        <w:pStyle w:val="BodyText"/>
      </w:pPr>
      <w:r>
        <w:t xml:space="preserve">The skills acquired—from technical project planning to soft skills like leadership and communication—have significantly enhanced my readiness for a full-time career. I am confident that the foundation built during this internship will support my future endeavors as a competent Project Manager. The experience in United Kingdom Birmingham has not only refined my professional capabilities but also instilled in me a deep appreciation for the intricacies of managing complex projects within a thriving urban ecosystem.</w:t>
      </w:r>
    </w:p>
    <w:p>
      <w:pPr>
        <w:pStyle w:val="BodyText"/>
      </w:pPr>
      <w:r>
        <w:t xml:space="preserve">I extend my sincere gratitude to the management team and mentors who supported me throughout this journey. Their guidance was invaluable in helping me navigate the complexities of being a Project Manager in such a dynamic location as United Kingdom Birmingham. This internship has truly been a transformative experience, shaping my career trajectory and reinforcing my passion for project management.</w:t>
      </w:r>
    </w:p>
    <w:p>
      <w:pPr>
        <w:pStyle w:val="BodyText"/>
      </w:pPr>
      <w:r>
        <w:t xml:space="preserve">© 2023 Internship Report Document.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United Kingdom Birmingham</dc:title>
  <dc:creator/>
  <dc:language>en</dc:language>
  <cp:keywords/>
  <dcterms:created xsi:type="dcterms:W3CDTF">2026-07-29T08:01:09Z</dcterms:created>
  <dcterms:modified xsi:type="dcterms:W3CDTF">2026-07-29T08:01:09Z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