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20" w:name="Xd601b12adcbb845a9104a9f33292474752c2e95"/>
    <w:p>
      <w:pPr>
        <w:pStyle w:val="Heading1"/>
      </w:pPr>
      <w:r>
        <w:t xml:space="preserve">Comprehensive Internship Report: Project Manager Role in United States Los Angeles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: Global University of Business Administration</w:t>
      </w:r>
    </w:p>
    <w:p>
      <w:pPr>
        <w:pStyle w:val="BodyText"/>
      </w:pP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Smith</w:t>
      </w:r>
      <w:r>
        <w:br/>
      </w:r>
      <w:r>
        <w:t xml:space="preserve">Comprehensive Internship Report: Project Manager Role in United States Los Angeles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Project Manager</dc:title>
  <dc:creator/>
  <dc:language>en</dc:language>
  <cp:keywords/>
  <dcterms:created xsi:type="dcterms:W3CDTF">2026-09-28T00:11:11Z</dcterms:created>
  <dcterms:modified xsi:type="dcterms:W3CDTF">2026-09-28T00:11:11Z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