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e0da34ca7427a013ac0489774bc962aa6c671c"/>
    <w:p>
      <w:pPr>
        <w:pStyle w:val="Heading1"/>
      </w:pPr>
      <w:r>
        <w:t xml:space="preserve">Internship Report: Clinical and Cultural Perspectives on Psychiatry in China Guangzhou</w:t>
      </w:r>
    </w:p>
    <w:p>
      <w:pPr>
        <w:pStyle w:val="FirstParagraph"/>
      </w:pPr>
      <w:r>
        <w:t xml:space="preserve">Student Name:</w:t>
      </w:r>
    </w:p>
    <w:p>
      <w:pPr>
        <w:pStyle w:val="BodyText"/>
      </w:pPr>
      <w:r>
        <w:br/>
      </w:r>
    </w:p>
    <w:p>
      <w:pPr>
        <w:pStyle w:val="BodyText"/>
      </w:pPr>
      <w:r>
        <w:t xml:space="preserve">Internship Location:</w:t>
      </w:r>
    </w:p>
    <w:p>
      <w:pPr>
        <w:pStyle w:val="BodyText"/>
      </w:pPr>
      <w:r>
        <w:rPr>
          <w:iCs/>
          <w:i/>
        </w:rPr>
        <w:t xml:space="preserve">   China Guangzhou</w:t>
      </w:r>
      <w:r>
        <w:br/>
      </w:r>
      <w:r>
        <w:br/>
      </w:r>
    </w:p>
    <w:p>
      <w:pPr>
        <w:pStyle w:val="BodyText"/>
      </w:pPr>
      <w:r>
        <w:t xml:space="preserve">Duration of Internship:</w:t>
      </w:r>
    </w:p>
    <w:p>
      <w:pPr>
        <w:pStyle w:val="BodyText"/>
      </w:pPr>
      <w:r>
        <w:rPr>
          <w:iCs/>
          <w:i/>
        </w:rPr>
        <w:t xml:space="preserve">   June 1, 2023 – August 31, 2023</w:t>
      </w:r>
    </w:p>
    <w:p>
      <w:r>
        <w:pict>
          <v:rect style="width:0;height:1.5pt" o:hralign="center" o:hrstd="t" o:hr="t"/>
        </w:pict>
      </w:r>
    </w:p>
    <w:bookmarkStart w:id="20" w:name="X7d3939d1cb50b011ead4b259c6cfaeceee61e46"/>
    <w:p>
      <w:pPr>
        <w:pStyle w:val="Heading2"/>
      </w:pPr>
      <w:r>
        <w:t xml:space="preserve">I. Introduction and Contextual Background</w:t>
      </w:r>
    </w:p>
    <w:p>
      <w:pPr>
        <w:pStyle w:val="FirstParagraph"/>
      </w:pPr>
      <w:r>
        <w:t xml:space="preserve">The purpose of this comprehensive internship report is to document the clinical experiences, cultural observations, and professional developments acquired during a rigorous three-month period as an intern psychiatrist in</w:t>
      </w:r>
      <w:r>
        <w:t xml:space="preserve"> </w:t>
      </w:r>
      <w:r>
        <w:rPr>
          <w:bCs/>
          <w:b/>
        </w:rPr>
        <w:t xml:space="preserve">China Guangzhou</w:t>
      </w:r>
      <w:r>
        <w:t xml:space="preserve">. This document serves as a critical record of my journey from theoretical knowledge to practical application within one of China’s most vibrant medical hubs. The city of Guangzhou, with its unique blend of traditional Cantonese culture and modern cosmopolitan infrastructure, presented a distinct environment for practicing mental healthcare. As an intern psychiatrist in</w:t>
      </w:r>
      <w:r>
        <w:t xml:space="preserve"> </w:t>
      </w:r>
      <w:r>
        <w:rPr>
          <w:bCs/>
          <w:b/>
        </w:rPr>
        <w:t xml:space="preserve">China Guangzhou</w:t>
      </w:r>
      <w:r>
        <w:t xml:space="preserve">, I was tasked not only with observing clinical procedures but also with understanding the intricate relationship between Eastern philosophical traditions and Western diagnostic frameworks.</w:t>
      </w:r>
    </w:p>
    <w:p>
      <w:pPr>
        <w:pStyle w:val="BodyText"/>
      </w:pPr>
      <w:r>
        <w:t xml:space="preserve">The internship was conducted at a leading tertiary hospital in the Pearl River Delta region, a facility renowned for its advanced psychiatric departments. My primary objective as an intern psychiatrist in</w:t>
      </w:r>
      <w:r>
        <w:t xml:space="preserve"> </w:t>
      </w:r>
      <w:r>
        <w:rPr>
          <w:bCs/>
          <w:b/>
        </w:rPr>
        <w:t xml:space="preserve">China Guangzhou</w:t>
      </w:r>
      <w:r>
        <w:t xml:space="preserve"> </w:t>
      </w:r>
      <w:r>
        <w:t xml:space="preserve">was to bridge the gap between standard international psychiatric protocols and local patient expectations. This report details the methodologies employed, the challenges encountered regarding stigma and communication, and the significant insights gained into treating mental health disorders within this specific geographic and cultural context.</w:t>
      </w:r>
    </w:p>
    <w:bookmarkEnd w:id="20"/>
    <w:bookmarkStart w:id="24" w:name="X22a84ad9e3744ca351b4269cabfcaa44f60f9a7"/>
    <w:p>
      <w:pPr>
        <w:pStyle w:val="Heading2"/>
      </w:pPr>
      <w:r>
        <w:t xml:space="preserve">II. Clinical Responsibilities and Patient Demographics</w:t>
      </w:r>
    </w:p>
    <w:p>
      <w:pPr>
        <w:pStyle w:val="FirstParagraph"/>
      </w:pPr>
      <w:r>
        <w:t xml:space="preserve">During my tenure as an intern psychiatrist in</w:t>
      </w:r>
      <w:r>
        <w:t xml:space="preserve"> </w:t>
      </w:r>
      <w:r>
        <w:rPr>
          <w:bCs/>
          <w:b/>
        </w:rPr>
        <w:t xml:space="preserve">China Guangzhou</w:t>
      </w:r>
      <w:r>
        <w:t xml:space="preserve">, I was integrated into a multidisciplinary team comprising senior psychiatrists, psychologists, social workers, and nursing staff. The clinical environment was fast-paced, reflecting the high demand for mental health services in this rapidly developing urban center. My responsibilities evolved significantly over the twelve weeks.</w:t>
      </w:r>
    </w:p>
    <w:bookmarkStart w:id="21" w:name="Xdfa94025a0db6cae346a93b7dc8eea0b50eb1e4"/>
    <w:p>
      <w:pPr>
        <w:pStyle w:val="Heading3"/>
      </w:pPr>
      <w:r>
        <w:t xml:space="preserve">A. Initial Assessment and Diagnostic Observation</w:t>
      </w:r>
    </w:p>
    <w:p>
      <w:pPr>
        <w:pStyle w:val="FirstParagraph"/>
      </w:pPr>
      <w:r>
        <w:t xml:space="preserve">In the first month, my role as an intern psychiatrist focused heavily on active listening and symptom documentation. I observed senior physicians conducting initial psychiatric evaluations for patients presenting with Anxiety Disorders, Major Depressive Disorder (MDD), and Schizophrenia Spectrum Disorders. In</w:t>
      </w:r>
      <w:r>
        <w:t xml:space="preserve"> </w:t>
      </w:r>
      <w:r>
        <w:rPr>
          <w:bCs/>
          <w:b/>
        </w:rPr>
        <w:t xml:space="preserve">China Guangzhou</w:t>
      </w:r>
      <w:r>
        <w:t xml:space="preserve">, it is common for patients to present with somatic complaints—such as headaches, fatigue, or gastrointestinal issues—which are often manifestations of underlying psychological distress. Learning to recognize these "masked" symptoms was a crucial aspect of my training as an intern psychiatrist.</w:t>
      </w:r>
    </w:p>
    <w:bookmarkEnd w:id="21"/>
    <w:bookmarkStart w:id="22" w:name="Xe2f1a87e0b510db219c33023728ee8f545ac037"/>
    <w:p>
      <w:pPr>
        <w:pStyle w:val="Heading3"/>
      </w:pPr>
      <w:r>
        <w:t xml:space="preserve">B. Pharmacological Management and Cultural Nuances</w:t>
      </w:r>
    </w:p>
    <w:p>
      <w:pPr>
        <w:pStyle w:val="FirstParagraph"/>
      </w:pPr>
      <w:r>
        <w:t xml:space="preserve">A significant portion of my internship involved understanding pharmacological responses. As an intern psychiatrist, I assisted in monitoring patient responses to antipsychotics, antidepressants, and mood stabilizers. Interestingly, genetic variations among East Asian populations can influence drug metabolism rates (specifically regarding CYP450 enzymes). Observing how the senior psychiatrists in</w:t>
      </w:r>
      <w:r>
        <w:t xml:space="preserve"> </w:t>
      </w:r>
      <w:r>
        <w:rPr>
          <w:bCs/>
          <w:b/>
        </w:rPr>
        <w:t xml:space="preserve">China Guangzhou</w:t>
      </w:r>
      <w:r>
        <w:t xml:space="preserve"> </w:t>
      </w:r>
      <w:r>
        <w:t xml:space="preserve">adjusted dosages based on these biological factors provided invaluable insight into personalized medicine within the region.</w:t>
      </w:r>
    </w:p>
    <w:bookmarkEnd w:id="22"/>
    <w:bookmarkStart w:id="23" w:name="c.-psychotherapy-and-family-dynamics"/>
    <w:p>
      <w:pPr>
        <w:pStyle w:val="Heading3"/>
      </w:pPr>
      <w:r>
        <w:t xml:space="preserve">C. Psychotherapy and Family Dynamics</w:t>
      </w:r>
    </w:p>
    <w:p>
      <w:pPr>
        <w:pStyle w:val="FirstParagraph"/>
      </w:pPr>
      <w:r>
        <w:t xml:space="preserve">In many Western contexts, therapy is viewed as an individual pursuit. However, while working as an intern psychiatrist in</w:t>
      </w:r>
      <w:r>
        <w:t xml:space="preserve"> </w:t>
      </w:r>
      <w:r>
        <w:rPr>
          <w:bCs/>
          <w:b/>
        </w:rPr>
        <w:t xml:space="preserve">China Guangzhou</w:t>
      </w:r>
      <w:r>
        <w:t xml:space="preserve">, I witnessed the profound importance of family involvement in treatment plans. The concept of "Filial Piety" deeply influences patient behavior and family support systems. Sessions frequently included multiple generations of the family, requiring me to adapt my communication style to address collective decision-making processes rather than just individual autonomy.</w:t>
      </w:r>
    </w:p>
    <w:bookmarkEnd w:id="23"/>
    <w:bookmarkEnd w:id="24"/>
    <w:bookmarkStart w:id="25" w:name="X3fa5eef14e94069f4f2e7de5f35c36d9bd4dc9b"/>
    <w:p>
      <w:pPr>
        <w:pStyle w:val="Heading2"/>
      </w:pPr>
      <w:r>
        <w:t xml:space="preserve">III. Cultural Competency and Stigma Reduction</w:t>
      </w:r>
    </w:p>
    <w:p>
      <w:pPr>
        <w:pStyle w:val="FirstParagraph"/>
      </w:pPr>
      <w:r>
        <w:t xml:space="preserve">The most challenging yet rewarding aspect of being an intern psychiatrist in</w:t>
      </w:r>
      <w:r>
        <w:t xml:space="preserve"> </w:t>
      </w:r>
      <w:r>
        <w:rPr>
          <w:bCs/>
          <w:b/>
        </w:rPr>
        <w:t xml:space="preserve">China Guangzhou</w:t>
      </w:r>
      <w:r>
        <w:t xml:space="preserve"> </w:t>
      </w:r>
      <w:r>
        <w:t xml:space="preserve">was navigating the persistent stigma surrounding mental illness. While awareness is growing rapidly in metropolitan areas like Guangzhou, societal attitudes toward conditions such as depression or bipolar disorder often remain rooted in misconceptions about weakness or moral failing.</w:t>
      </w:r>
    </w:p>
    <w:p>
      <w:pPr>
        <w:pStyle w:val="BodyText"/>
      </w:pPr>
      <w:r>
        <w:t xml:space="preserve">To address this, I participated in community outreach programs aimed at destigmatizing psychiatric care. These initiatives involved workshops for local residents and educational seminars for students. As an intern psychiatrist, I learned to frame mental health discussions using culturally resonant metaphors that emphasized balance and harmony—concepts deeply embedded in Traditional Chinese Medicine (TCM) philosophy, even within modern hospitals in</w:t>
      </w:r>
      <w:r>
        <w:t xml:space="preserve"> </w:t>
      </w:r>
      <w:r>
        <w:rPr>
          <w:bCs/>
          <w:b/>
        </w:rPr>
        <w:t xml:space="preserve">China Guangzhou</w:t>
      </w:r>
      <w:r>
        <w:t xml:space="preserve">.</w:t>
      </w:r>
    </w:p>
    <w:p>
      <w:pPr>
        <w:pStyle w:val="BodyText"/>
      </w:pPr>
      <w:r>
        <w:t xml:space="preserve">I also collaborated with TCM practitioners. The integration of acupuncture and herbal medicine alongside conventional psychiatric treatments is a common practice for patients in</w:t>
      </w:r>
      <w:r>
        <w:t xml:space="preserve"> </w:t>
      </w:r>
      <w:r>
        <w:rPr>
          <w:bCs/>
          <w:b/>
        </w:rPr>
        <w:t xml:space="preserve">China Guangzhou</w:t>
      </w:r>
      <w:r>
        <w:t xml:space="preserve">. Understanding how to respect and incorporate these complementary therapies into the overall treatment plan was essential for building trust with patients who might otherwise be skeptical of purely Western biomedical approaches.</w:t>
      </w:r>
    </w:p>
    <w:bookmarkEnd w:id="25"/>
    <w:bookmarkStart w:id="26" w:name="X209cdf3f0d8c60c78f208aa9c416de3b65fd9d4"/>
    <w:p>
      <w:pPr>
        <w:pStyle w:val="Heading2"/>
      </w:pPr>
      <w:r>
        <w:t xml:space="preserve">IV. Professional Development and Challenges</w:t>
      </w:r>
    </w:p>
    <w:p>
      <w:pPr>
        <w:pStyle w:val="FirstParagraph"/>
      </w:pPr>
      <w:r>
        <w:t xml:space="preserve">The language barrier initially posed a significant challenge for me as an intern psychiatrist in</w:t>
      </w:r>
      <w:r>
        <w:t xml:space="preserve"> </w:t>
      </w:r>
      <w:r>
        <w:rPr>
          <w:bCs/>
          <w:b/>
        </w:rPr>
        <w:t xml:space="preserve">China Guangzhou</w:t>
      </w:r>
      <w:r>
        <w:t xml:space="preserve">. While medical terminology has many English equivalents, the nuances of emotional expression and idiomatic descriptions of pain are deeply linguistic. Overcoming this required intensive study of Cantonese colloquialisms related to mood and temperament. This effort not only improved my clinical efficacy but also fostered deeper rapport with patients who appreciated the gesture of cultural accommodation.</w:t>
      </w:r>
    </w:p>
    <w:p>
      <w:pPr>
        <w:pStyle w:val="BodyText"/>
      </w:pPr>
      <w:r>
        <w:t xml:space="preserve">Furthermore, the hierarchical structure in Chinese hospitals is more pronounced than in many Western institutions. As an intern psychiatrist, I had to learn how to navigate this hierarchy respectfully while still advocating for patient needs. Observing the respectful yet firm communication style between junior doctors and senior consultants provided a masterclass in professional conduct.</w:t>
      </w:r>
    </w:p>
    <w:bookmarkEnd w:id="26"/>
    <w:bookmarkStart w:id="27" w:name="v.-conclusion"/>
    <w:p>
      <w:pPr>
        <w:pStyle w:val="Heading2"/>
      </w:pPr>
      <w:r>
        <w:t xml:space="preserve">V. Conclusion</w:t>
      </w:r>
    </w:p>
    <w:p>
      <w:pPr>
        <w:pStyle w:val="FirstParagraph"/>
      </w:pPr>
      <w:r>
        <w:t xml:space="preserve">In conclusion, this internship has fundamentally reshaped my perspective on global psychiatry. Serving as an intern psychiatrist in</w:t>
      </w:r>
      <w:r>
        <w:t xml:space="preserve"> </w:t>
      </w:r>
      <w:r>
        <w:rPr>
          <w:bCs/>
          <w:b/>
        </w:rPr>
        <w:t xml:space="preserve">China Guangzhou</w:t>
      </w:r>
      <w:r>
        <w:t xml:space="preserve"> </w:t>
      </w:r>
      <w:r>
        <w:t xml:space="preserve">was not merely a clinical exercise but a profound cultural immersion. The experience highlighted the necessity of adapting psychiatric practices to fit the socio-cultural fabric of the patient's environment.</w:t>
      </w:r>
    </w:p>
    <w:p>
      <w:pPr>
        <w:pStyle w:val="BodyText"/>
      </w:pPr>
      <w:r>
        <w:t xml:space="preserve">The unique medical ecosystem in</w:t>
      </w:r>
      <w:r>
        <w:t xml:space="preserve"> </w:t>
      </w:r>
      <w:r>
        <w:rPr>
          <w:bCs/>
          <w:b/>
        </w:rPr>
        <w:t xml:space="preserve">China Guangzhou</w:t>
      </w:r>
      <w:r>
        <w:t xml:space="preserve">, characterized by its blend of advanced technology, traditional healing philosophies, and strong familial bonds, offered lessons that cannot be replicated in a textbook. I leave this internship with enhanced clinical skills, a deeper understanding of cross-cultural mental health dynamics, and a commitment to advocating for holistic psychiatric care. The title of intern psychiatrist is one I carry with pride and humility, knowing that the experiences gained in</w:t>
      </w:r>
      <w:r>
        <w:t xml:space="preserve"> </w:t>
      </w:r>
      <w:r>
        <w:rPr>
          <w:bCs/>
          <w:b/>
        </w:rPr>
        <w:t xml:space="preserve">China Guangzhou</w:t>
      </w:r>
      <w:r>
        <w:t xml:space="preserve"> </w:t>
      </w:r>
      <w:r>
        <w:t xml:space="preserve">will serve as the foundation for my future career in global mental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2026-07-29T14:30:53Z</dcterms:created>
  <dcterms:modified xsi:type="dcterms:W3CDTF">2026-07-29T14:30:53Z</dcterms:modified>
</cp:coreProperties>
</file>

<file path=docProps/custom.xml><?xml version="1.0" encoding="utf-8"?>
<Properties xmlns="http://schemas.openxmlformats.org/officeDocument/2006/custom-properties" xmlns:vt="http://schemas.openxmlformats.org/officeDocument/2006/docPropsVTypes"/>
</file>