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r>
        <w:t xml:space="preserve"> </w:t>
      </w:r>
      <w:r>
        <w:t xml:space="preserve">Training</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internship-report-document"/>
    <w:p>
      <w:pPr>
        <w:pStyle w:val="Heading1"/>
      </w:pPr>
      <w:r>
        <w:t xml:space="preserve">Internship Report Document</w:t>
      </w:r>
    </w:p>
    <w:p>
      <w:pPr>
        <w:pStyle w:val="FirstParagraph"/>
      </w:pPr>
      <w:r>
        <w:rPr>
          <w:bCs/>
          <w:b/>
        </w:rPr>
        <w:t xml:space="preserve">Clinical Rotation &amp; Professional Development of a Psychiatrist in DR Congo Kinshasa</w:t>
      </w:r>
    </w:p>
    <w:p>
      <w:pPr>
        <w:pStyle w:val="BodyText"/>
      </w:pPr>
      <w:r>
        <w:t xml:space="preserve">Prepared for Academic Supervision | Date: October 2024 | Location: DR Congo Kinshasa</w:t>
      </w:r>
    </w:p>
    <w:bookmarkEnd w:id="20"/>
    <w:bookmarkStart w:id="21" w:name="X7ba5cd98e49da68d38c0df3395632ad7f7b26d4"/>
    <w:p>
      <w:pPr>
        <w:pStyle w:val="Heading2"/>
      </w:pPr>
      <w:r>
        <w:t xml:space="preserve">1. Introduction &amp; Purpose of the Internship Report</w:t>
      </w:r>
    </w:p>
    <w:p>
      <w:pPr>
        <w:pStyle w:val="FirstParagraph"/>
      </w:pPr>
      <w:r>
        <w:t xml:space="preserve">This Internship Report serves as a comprehensive documentation of clinical, academic, and reflective learning experiences undertaken during the psychiatric training rotation in DR Congo Kinshasa. As a Psychiatrist-in-training, the objective of this document is to systematically analyze patient care exposure, cross-cultural diagnostic competencies acquired, and structural challenges encountered within the local healthcare system. The Internship Report framework ensures that every clinical encounter contributes to measurable professional growth, particularly for a Psychiatrist operating in an environment where mental health resources are evolving yet constrained by socioeconomic and infrastructural realities. By centering this Internship Report around the unique epidemiological and cultural landscape of DR Congo Kinshasa, the document establishes a reproducible model for future psychiatric trainees seeking to contextualize their clinical education within Central African settings.</w:t>
      </w:r>
    </w:p>
    <w:bookmarkEnd w:id="21"/>
    <w:bookmarkStart w:id="22" w:name="clinical-setting-methodology"/>
    <w:p>
      <w:pPr>
        <w:pStyle w:val="Heading2"/>
      </w:pPr>
      <w:r>
        <w:t xml:space="preserve">2. Clinical Setting &amp; Methodology</w:t>
      </w:r>
    </w:p>
    <w:p>
      <w:pPr>
        <w:pStyle w:val="FirstParagraph"/>
      </w:pPr>
      <w:r>
        <w:t xml:space="preserve">The training period for this Psychiatrist Internship Report was primarily conducted across outpatient psychiatric units, emergency consultation wards, and community mental health outreach programs located in DR Congo Kinshasa. Patient intake protocols followed a structured diagnostic approach aligned with WHO mental health guidelines adapted to regional prevalence patterns. As part of the Internship Report requirements, all clinical interactions were documented through standardized case logs, supervision notes, and reflective journals that track competency milestones for a Psychiatrist candidate. The methodological framework emphasizes multidisciplinary collaboration with nurses, social workers, and traditional</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 Training in DR Congo Kinshasa</dc:title>
  <dc:creator/>
  <dc:language>en</dc:language>
  <cp:keywords/>
  <dcterms:created xsi:type="dcterms:W3CDTF">2026-07-29T12:22:48Z</dcterms:created>
  <dcterms:modified xsi:type="dcterms:W3CDTF">2026-07-29T12:22:48Z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