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France</w:t>
      </w:r>
      <w:r>
        <w:t xml:space="preserve"> </w:t>
      </w:r>
      <w:r>
        <w:t xml:space="preserve">Paris</w:t>
      </w:r>
    </w:p>
    <w:p>
      <w:pPr>
        <w:pStyle w:val="FirstParagraph"/>
      </w:pPr>
      <w:r>
        <w:t xml:space="preserve">```html</w:t>
      </w:r>
    </w:p>
    <w:p>
      <w:pPr>
        <w:pStyle w:val="BodyText"/>
      </w:pPr>
      <w:r>
        <w:rPr>
          <w:bCs/>
          <w:b/>
        </w:rPr>
        <w:t xml:space="preserve">Date:</w:t>
      </w:r>
      <w:r>
        <w:t xml:space="preserve"> </w:t>
      </w:r>
      <w:r>
        <w:t xml:space="preserve">May 24, 2024</w:t>
      </w:r>
      <w:r>
        <w:br/>
      </w:r>
      <w:r>
        <w:rPr>
          <w:bCs/>
          <w:b/>
        </w:rPr>
        <w:t xml:space="preserve">To:</w:t>
      </w:r>
      <w:r>
        <w:br/>
      </w:r>
      <w:r>
        <w:t xml:space="preserve">The Academic Committee on Clinical Placements</w:t>
      </w:r>
      <w:r>
        <w:br/>
      </w:r>
      <w:r>
        <w:t xml:space="preserve">Faculty of Medicine University of [Your University]</w:t>
      </w:r>
      <w:r>
        <w:br/>
      </w:r>
    </w:p>
    <w:bookmarkStart w:id="21" w:name="Xe9ac6c0a09e3fce2deabec1c1bc0490db357918"/>
    <w:p>
      <w:pPr>
        <w:pStyle w:val="Heading1"/>
      </w:pPr>
      <w:r>
        <w:t xml:space="preserve">Internship Report: Psychiatry in France Paris</w:t>
      </w:r>
    </w:p>
    <w:p>
      <w:pPr>
        <w:pStyle w:val="FirstParagraph"/>
      </w:pPr>
      <w:r>
        <w:rPr>
          <w:bCs/>
          <w:b/>
        </w:rPr>
        <w:t xml:space="preserve">Submitted by:</w:t>
      </w:r>
      <w:r>
        <w:br/>
      </w:r>
      <w:r>
        <w:t xml:space="preserve">[Your Name]</w:t>
      </w:r>
      <w:r>
        <w:br/>
      </w:r>
      <w:r>
        <w:t xml:space="preserve">Student ID: [Number]</w:t>
      </w:r>
    </w:p>
    <w:bookmarkStart w:id="20" w:name="executive-summary"/>
    <w:p>
      <w:pPr>
        <w:pStyle w:val="Heading2"/>
      </w:pPr>
      <w:r>
        <w:t xml:space="preserve">Executive Summary</w:t>
      </w:r>
    </w:p>
    <w:p>
      <w:pPr>
        <w:pStyle w:val="FirstParagraph"/>
      </w:pPr>
      <w:r>
        <w:t xml:space="preserve">This report details the comprehensive clinical internship undertaken within the prestigious psychiatric facilities of</w:t>
      </w:r>
      <w:r>
        <w:t xml:space="preserve"> </w:t>
      </w:r>
      <w:r>
        <w:rPr>
          <w:bCs/>
          <w:b/>
        </w:rPr>
        <w:t xml:space="preserve">France Paris</w:t>
      </w:r>
      <w:r>
        <w:t xml:space="preserve">. The primary objective of this placement was to bridge theoretical medical knowledge with practical application in a high-resource, culturally rich urban environment. Serving as an intern under the direct supervision of senior</w:t>
      </w:r>
      <w:r>
        <w:t xml:space="preserve"> </w:t>
      </w:r>
      <w:r>
        <w:rPr>
          <w:bCs/>
          <w:b/>
        </w:rPr>
        <w:t xml:space="preserve">Psychiatrist</w:t>
      </w:r>
      <w:r>
        <w:t xml:space="preserve">s, I gained invaluable insight into diagnostic methodologies and therapeutic interventions that are deeply rooted in the French healthcare system. This document outlines my daily responsibilities, key learning outcomes regarding patient care in</w:t>
      </w:r>
      <w:r>
        <w:t xml:space="preserve"> </w:t>
      </w:r>
      <w:r>
        <w:rPr>
          <w:bCs/>
          <w:b/>
        </w:rPr>
        <w:t xml:space="preserve">France Paris</w:t>
      </w:r>
      <w:r>
        <w:t xml:space="preserve">, reflections on cultural competency, and a critical analysis of how this experience has shaped my professional development as a future medical practitioner specializing in mental health.Objectives of the Internship</w:t>
      </w:r>
    </w:p>
    <w:p>
      <w:pPr>
        <w:pStyle w:val="BodyText"/>
      </w:pPr>
      <w:r>
        <w:t xml:space="preserve">The internship was designed to fulfill several core educational objectives. Firstly, it aimed to familiarize me with the structural differences between healthcare systems, specifically comparing my home country’s model with the universal healthcare framework prevalent in</w:t>
      </w:r>
      <w:r>
        <w:t xml:space="preserve"> </w:t>
      </w:r>
      <w:r>
        <w:rPr>
          <w:bCs/>
          <w:b/>
        </w:rPr>
        <w:t xml:space="preserve">France Paris</w:t>
      </w:r>
      <w:r>
        <w:t xml:space="preserve">. Secondly, it sought to enhance clinical skills by allowing direct observation and participation in patient interviews conducted by experienced</w:t>
      </w:r>
      <w:r>
        <w:t xml:space="preserve"> </w:t>
      </w:r>
      <w:r>
        <w:rPr>
          <w:bCs/>
          <w:b/>
        </w:rPr>
        <w:t xml:space="preserve">Psychiatrist</w:t>
      </w:r>
      <w:r>
        <w:t xml:space="preserve">s. Finally, a crucial objective was to understand the socio-cultural determinants of mental health within a diverse metropolitan population such as that found in the heart of</w:t>
      </w:r>
      <w:r>
        <w:t xml:space="preserve"> </w:t>
      </w:r>
      <w:r>
        <w:rPr>
          <w:bCs/>
          <w:b/>
        </w:rPr>
        <w:t xml:space="preserve">France Paris</w:t>
      </w:r>
      <w:r>
        <w:t xml:space="preserve">.Clinical Experience and Daily Responsibilities</w:t>
      </w:r>
    </w:p>
    <w:p>
      <w:pPr>
        <w:pStyle w:val="BodyText"/>
      </w:pPr>
      <w:r>
        <w:t xml:space="preserve">The majority of my internship took place at the Centre Hospitalier Sainte-Anne, a renowned institution located in</w:t>
      </w:r>
      <w:r>
        <w:t xml:space="preserve"> </w:t>
      </w:r>
      <w:r>
        <w:rPr>
          <w:bCs/>
          <w:b/>
        </w:rPr>
        <w:t xml:space="preserve">France Paris</w:t>
      </w:r>
      <w:r>
        <w:t xml:space="preserve">. As an intern, my role was multifaceted. I assisted senior</w:t>
      </w:r>
      <w:r>
        <w:t xml:space="preserve"> </w:t>
      </w:r>
      <w:r>
        <w:rPr>
          <w:bCs/>
          <w:b/>
        </w:rPr>
        <w:t xml:space="preserve">Psychiatrist</w:t>
      </w:r>
      <w:r>
        <w:t xml:space="preserve">s during morning rounds, documenting patient progress notes and assisting with initial assessments. My daily routine involved shadowing various departments including acute care units for emergency interventions and outpatient clinics for chronic case management.One significant aspect of the internship was participating in multidisciplinary team meetings. In</w:t>
      </w:r>
      <w:r>
        <w:t xml:space="preserve"> </w:t>
      </w:r>
      <w:r>
        <w:rPr>
          <w:bCs/>
          <w:b/>
        </w:rPr>
        <w:t xml:space="preserve">France Paris</w:t>
      </w:r>
      <w:r>
        <w:t xml:space="preserve">, psychiatry is highly collaborative, involving psychologists, social workers, and occupational therapists. I learned how a</w:t>
      </w:r>
      <w:r>
        <w:t xml:space="preserve"> </w:t>
      </w:r>
      <w:r>
        <w:rPr>
          <w:bCs/>
          <w:b/>
        </w:rPr>
        <w:t xml:space="preserve">Psychiatrist</w:t>
      </w:r>
      <w:r>
        <w:t xml:space="preserve">s collaborates with these professionals to create holistic treatment plans. For example, when treating patients with severe schizophrenia in the urban setting of</w:t>
      </w:r>
      <w:r>
        <w:t xml:space="preserve"> </w:t>
      </w:r>
      <w:r>
        <w:rPr>
          <w:bCs/>
          <w:b/>
        </w:rPr>
        <w:t xml:space="preserve">France Paris</w:t>
      </w:r>
      <w:r>
        <w:t xml:space="preserve">, we frequently discussed housing stability and community integration alongside pharmacological treatments.I also had the privilege of conducting semi-structured interviews for psychiatric history taking under close supervision. These sessions provided me with hands-on experience in utilizing diagnostic tools such as the Mini-International Neuropsychiatric Interview (MINI). The feedback I received from supervising</w:t>
      </w:r>
      <w:r>
        <w:t xml:space="preserve"> </w:t>
      </w:r>
      <w:r>
        <w:rPr>
          <w:bCs/>
          <w:b/>
        </w:rPr>
        <w:t xml:space="preserve">Psychiatrist</w:t>
      </w:r>
      <w:r>
        <w:t xml:space="preserve">s was constructive, focusing heavily on developing empathy and maintaining professional boundaries while navigating complex family dynamics often present in urban psychiatric cases.Cultural Competency and the Parisian Context</w:t>
      </w:r>
    </w:p>
    <w:p>
      <w:pPr>
        <w:pStyle w:val="BodyText"/>
      </w:pPr>
      <w:r>
        <w:t xml:space="preserve">Working as an intern in</w:t>
      </w:r>
      <w:r>
        <w:t xml:space="preserve"> </w:t>
      </w:r>
      <w:r>
        <w:rPr>
          <w:bCs/>
          <w:b/>
        </w:rPr>
        <w:t xml:space="preserve">France Paris</w:t>
      </w:r>
      <w:r>
        <w:t xml:space="preserve"> </w:t>
      </w:r>
      <w:r>
        <w:t xml:space="preserve">presented unique challenges and opportunities regarding cultural competency. The population is incredibly diverse, encompassing various linguistic backgrounds, religious beliefs, and socioeconomic statuses. A</w:t>
      </w:r>
      <w:r>
        <w:t xml:space="preserve"> </w:t>
      </w:r>
      <w:r>
        <w:rPr>
          <w:bCs/>
          <w:b/>
        </w:rPr>
        <w:t xml:space="preserve">Psychiatrist</w:t>
      </w:r>
      <w:r>
        <w:t xml:space="preserve">s practicing in this environment must be adept at recognizing how these factors influence mental health presentations.I observed that stigma surrounding mental illness varies significantly among different communities within</w:t>
      </w:r>
      <w:r>
        <w:t xml:space="preserve"> </w:t>
      </w:r>
      <w:r>
        <w:rPr>
          <w:bCs/>
          <w:b/>
        </w:rPr>
        <w:t xml:space="preserve">France Paris</w:t>
      </w:r>
      <w:r>
        <w:t xml:space="preserve">. In some groups, somatic symptoms are more commonly reported than psychological distress. This required me to adapt my approach as a student observer, learning to ask open-ended questions that allow patients to express their concerns in ways that feel culturally appropriate. Furthermore, understanding the bureaucratic nuances of the French healthcare system allowed me to appreciate how social support networks impact treatment adherence in</w:t>
      </w:r>
      <w:r>
        <w:t xml:space="preserve"> </w:t>
      </w:r>
      <w:r>
        <w:rPr>
          <w:bCs/>
          <w:b/>
        </w:rPr>
        <w:t xml:space="preserve">France Paris</w:t>
      </w:r>
      <w:r>
        <w:t xml:space="preserve">.Challenges and Ethical Considerations</w:t>
      </w:r>
    </w:p>
    <w:p>
      <w:pPr>
        <w:pStyle w:val="BodyText"/>
      </w:pPr>
      <w:r>
        <w:t xml:space="preserve">The intensity of working with vulnerable populations in a busy city like</w:t>
      </w:r>
      <w:r>
        <w:t xml:space="preserve"> </w:t>
      </w:r>
      <w:r>
        <w:rPr>
          <w:bCs/>
          <w:b/>
        </w:rPr>
        <w:t xml:space="preserve">France Paris</w:t>
      </w:r>
      <w:r>
        <w:t xml:space="preserve"> </w:t>
      </w:r>
      <w:r>
        <w:t xml:space="preserve">was emotionally demanding. Witnessing the struggles of patients with severe depression, bipolar disorder, or trauma required resilience from me as an intern. I faced ethical dilemmas regarding confidentiality when dealing with complex family cases where traditional values might conflict with modern legal standards in France.Navigating these situations taught me the importance of strict adherence to medical ethics and laws governing patient privacy. Supervising</w:t>
      </w:r>
      <w:r>
        <w:t xml:space="preserve"> </w:t>
      </w:r>
      <w:r>
        <w:rPr>
          <w:bCs/>
          <w:b/>
        </w:rPr>
        <w:t xml:space="preserve">Psychiatrist</w:t>
      </w:r>
      <w:r>
        <w:t xml:space="preserve">s played a vital role in guiding me through these moral gray areas, emphasizing the duty of care while respecting individual autonomy. The high volume of patients in</w:t>
      </w:r>
      <w:r>
        <w:t xml:space="preserve"> </w:t>
      </w:r>
      <w:r>
        <w:rPr>
          <w:bCs/>
          <w:b/>
        </w:rPr>
        <w:t xml:space="preserve">France Paris</w:t>
      </w:r>
      <w:r>
        <w:t xml:space="preserve"> </w:t>
      </w:r>
      <w:r>
        <w:t xml:space="preserve">also taught me efficient time management and prioritization skills, essential traits for any medical professional.Conclusion and Future Implications</w:t>
      </w:r>
    </w:p>
    <w:p>
      <w:pPr>
        <w:pStyle w:val="BodyText"/>
      </w:pPr>
      <w:r>
        <w:t xml:space="preserve">In conclusion, this internship has been an transformative experience that exceeded my expectations. It provided a profound understanding of the complexities involved in modern psychiatry. By immersing myself in the vibrant medical landscape of</w:t>
      </w:r>
      <w:r>
        <w:t xml:space="preserve"> </w:t>
      </w:r>
      <w:r>
        <w:rPr>
          <w:bCs/>
          <w:b/>
        </w:rPr>
        <w:t xml:space="preserve">France Paris</w:t>
      </w:r>
      <w:r>
        <w:t xml:space="preserve">, I have not only sharpened my clinical skills but also broadened my cultural perspective.The mentorship received from dedicated</w:t>
      </w:r>
      <w:r>
        <w:t xml:space="preserve"> </w:t>
      </w:r>
      <w:r>
        <w:rPr>
          <w:bCs/>
          <w:b/>
        </w:rPr>
        <w:t xml:space="preserve">Psychiatrist</w:t>
      </w:r>
      <w:r>
        <w:t xml:space="preserve">s has inspired me to pursue further specialization with a focus on multicultural psychiatry. The exposure to the advanced infrastructure and patient-centered care models in</w:t>
      </w:r>
      <w:r>
        <w:t xml:space="preserve"> </w:t>
      </w:r>
      <w:r>
        <w:rPr>
          <w:bCs/>
          <w:b/>
        </w:rPr>
        <w:t xml:space="preserve">France Paris</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France Paris</dc:title>
  <dc:creator/>
  <dc:language>en</dc:language>
  <cp:keywords/>
  <dcterms:created xsi:type="dcterms:W3CDTF">2026-07-29T13:04:34Z</dcterms:created>
  <dcterms:modified xsi:type="dcterms:W3CDTF">2026-07-29T13:04:34Z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