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Psychiatry</w:t>
      </w:r>
      <w:r>
        <w:t xml:space="preserve"> </w:t>
      </w:r>
      <w:r>
        <w:t xml:space="preserve">in</w:t>
      </w:r>
      <w:r>
        <w:t xml:space="preserve"> </w:t>
      </w:r>
      <w:r>
        <w:t xml:space="preserve">Nigeria,</w:t>
      </w:r>
      <w:r>
        <w:t xml:space="preserve"> </w:t>
      </w:r>
      <w:r>
        <w:t xml:space="preserve">Lagos</w:t>
      </w:r>
    </w:p>
    <w:bookmarkStart w:id="20" w:name="faculty-of-medicine-and-dental-surgery"/>
    <w:p>
      <w:pPr>
        <w:pStyle w:val="Heading1"/>
      </w:pPr>
      <w:r>
        <w:t xml:space="preserve">FACULTY OF MEDICINE AND DENTAL SURGERY</w:t>
      </w:r>
    </w:p>
    <w:p>
      <w:pPr>
        <w:pStyle w:val="FirstParagraph"/>
      </w:pPr>
      <w:r>
        <w:rPr>
          <w:bCs/>
          <w:b/>
        </w:rPr>
        <w:t xml:space="preserve">DEPARTMENT OF PSYCHIATRY</w:t>
      </w:r>
    </w:p>
    <w:p>
      <w:pPr>
        <w:pStyle w:val="BodyText"/>
      </w:pPr>
      <w:r>
        <w:br/>
      </w:r>
      <w:r>
        <w:br/>
      </w:r>
      <w:r>
        <w:br/>
      </w:r>
    </w:p>
    <w:bookmarkEnd w:id="20"/>
    <w:bookmarkStart w:id="21" w:name="internship-report"/>
    <w:p>
      <w:pPr>
        <w:pStyle w:val="Heading1"/>
      </w:pPr>
      <w:r>
        <w:t xml:space="preserve">INTERNSHIP REPORT</w:t>
      </w:r>
    </w:p>
    <w:p>
      <w:pPr>
        <w:pStyle w:val="FirstParagraph"/>
      </w:pPr>
      <w:r>
        <w:rPr>
          <w:bCs/>
          <w:b/>
        </w:rPr>
        <w:t xml:space="preserve">Theme:</w:t>
      </w:r>
      <w:r>
        <w:t xml:space="preserve"> </w:t>
      </w:r>
      <w:r>
        <w:t xml:space="preserve">Clinical Rotations and Community Mental Health Integration in the Southwest Geopolitical Zone</w:t>
      </w:r>
    </w:p>
    <w:p>
      <w:pPr>
        <w:pStyle w:val="BodyText"/>
      </w:pPr>
      <w:r>
        <w:br/>
      </w:r>
      <w:r>
        <w:br/>
      </w:r>
      <w:r>
        <w:br/>
      </w:r>
      <w:r>
        <w:br/>
      </w:r>
    </w:p>
    <w:bookmarkEnd w:id="21"/>
    <w:p>
      <w:pPr>
        <w:pStyle w:val="BodyText"/>
      </w:pPr>
      <w:r>
        <w:rPr>
          <w:bCs/>
          <w:b/>
        </w:rPr>
        <w:t xml:space="preserve">Name:</w:t>
      </w:r>
      <w:r>
        <w:t xml:space="preserve"> </w:t>
      </w:r>
      <w:r>
        <w:t xml:space="preserve">[Student Name]</w:t>
      </w:r>
    </w:p>
    <w:p>
      <w:pPr>
        <w:pStyle w:val="BodyText"/>
      </w:pPr>
      <w:r>
        <w:t xml:space="preserve">&lt; strong &gt; Matriculation No . :</w:t>
      </w:r>
    </w:p>
    <w:p>
      <w:pPr>
        <w:pStyle w:val="BodyText"/>
      </w:pPr>
      <w:r>
        <w:t xml:space="preserve">&lt; td style = " vertical - align : top ; " &gt;&lt; strong &gt; Internship Period : Jan 2024 – Dec 2024</w:t>
      </w:r>
    </w:p>
    <w:bookmarkStart w:id="29" w:name="a.-executive-summary"/>
    <w:p>
      <w:pPr>
        <w:pStyle w:val="Heading1"/>
      </w:pPr>
      <w:r>
        <w:t xml:space="preserve">A. EXECUTIVE SUMMARY</w:t>
      </w:r>
    </w:p>
    <w:p>
      <w:pPr>
        <w:pStyle w:val="FirstParagraph"/>
      </w:pPr>
      <w:r>
        <w:t xml:space="preserve">This document serves as the comprehensive Internship Report detailing my clinical rotations, academic observations, and practical experiences within the Department of Psychiatry. The primary focus of this internship was to understand the unique psychopathological landscape presented in Nigeria Lagos, one of the most densely populated and dynamic urban centers in West Africa. The report highlights the specific challenges faced by a Psychiatrist operating in such a high-stress metropolitan environment, while also showcasing successful interventions and community engagement strategies.</w:t>
      </w:r>
    </w:p>
    <w:p>
      <w:pPr>
        <w:pStyle w:val="BodyText"/>
      </w:pPr>
      <w:r>
        <w:t xml:space="preserve">The internship was conducted at a tertiary health institution situated within Nigeria Lagos. This setting provided an unparalleled opportunity to observe the intersection of traditional beliefs, socioeconomic disparities, and modern psychiatric care. As future medical professionals preparing for careers as a Psychiatrist in regions like Nigeria Lagos, it is imperative to understand not only clinical diagnostics but also the socio-cultural determinants of mental health.</w:t>
      </w:r>
    </w:p>
    <w:bookmarkStart w:id="23" w:name="b.-introduction-and-context"/>
    <w:p>
      <w:pPr>
        <w:pStyle w:val="Heading2"/>
      </w:pPr>
      <w:r>
        <w:t xml:space="preserve">B. INTRODUCTION AND CONTEXT</w:t>
      </w:r>
    </w:p>
    <w:p>
      <w:pPr>
        <w:pStyle w:val="FirstParagraph"/>
      </w:pPr>
      <w:r>
        <w:t xml:space="preserve">The city of Nigeria Lagos presents a unique case study for psychiatric practice. It is a hub of commerce, culture, and intense urbanization, yet it suffers from significant infrastructure deficits and high population density. For an intern studying Psychiatry in this specific locale, the clinical exposure is vastly different from that in rural or low-density areas. The primary stressors observed include traffic congestion ('go-slow'), economic instability, housing insecurity (often seen in areas like Makoko or Ajegunle), and the rapid pace of urban life.</w:t>
      </w:r>
    </w:p>
    <w:p>
      <w:pPr>
        <w:pStyle w:val="BodyText"/>
      </w:pPr>
      <w:r>
        <w:t xml:space="preserve">As a Psychiatrist-in-training, I was tasked with adapting to these environmental variables. The report aims to document how mental health services are delivered in Nigeria Lagos, focusing on the triad of biological, psychological, and social factors that influence patient outcomes. It is crucial for any intern aspiring to practice Psychiatry in Nigeria Lagos to recognize that mental illness here is often stigmatized and frequently misinterpreted through spiritual or traditional lenses.</w:t>
      </w:r>
    </w:p>
    <w:bookmarkStart w:id="22" w:name="c.-clinical-rotations-and-case-studies"/>
    <w:p>
      <w:pPr>
        <w:pStyle w:val="Heading3"/>
      </w:pPr>
      <w:r>
        <w:t xml:space="preserve">C. CLINICAL ROTATIONS AND CASE STUDIES</w:t>
      </w:r>
    </w:p>
    <w:p>
      <w:pPr>
        <w:pStyle w:val="FirstParagraph"/>
      </w:pPr>
      <w:r>
        <w:t xml:space="preserve">During the internship period, I rotated through various units within the psychiatric department in Nigeria Lagos. The following are key areas of focus:</w:t>
      </w:r>
    </w:p>
    <w:p>
      <w:pPr>
        <w:numPr>
          <w:ilvl w:val="0"/>
          <w:numId w:val="1001"/>
        </w:numPr>
        <w:pStyle w:val="Compact"/>
      </w:pPr>
      <w:r>
        <w:t xml:space="preserve">&lt; strong &gt; Outpatient Department (OPD ) : Here , patients presented with a wide array of disorders including anxiety , depression , and schizophrenia . Notably , many patients initially sought help from traditional or religious healers before arriving at the medical facility in Nigeria Lagos . As a Psychiatrist must often navigate these first-line interventions , I learned to approach these cases with cultural sensitivity while advocating for evidence-based treatment.</w:t>
      </w:r>
    </w:p>
    <w:p>
      <w:pPr>
        <w:numPr>
          <w:ilvl w:val="0"/>
          <w:numId w:val="1001"/>
        </w:numPr>
        <w:pStyle w:val="Compact"/>
      </w:pPr>
      <w:r>
        <w:t xml:space="preserve">&lt; strong &gt; Inpatient Unit : The admission criteria and patient profiles in Nigeria Lagos often reflect severe acuity. Patients admitted here frequently suffered from chronic untreated psychosis or severe mood disorders exacerbated by substance abuse, particularly tramadol and codeine combinations which are prevalent in the region. Managing these patients required a multidisciplinary approach involving nurses, social workers, and family members.</w:t>
      </w:r>
    </w:p>
    <w:p>
      <w:pPr>
        <w:numPr>
          <w:ilvl w:val="0"/>
          <w:numId w:val="1001"/>
        </w:numPr>
        <w:pStyle w:val="Compact"/>
      </w:pPr>
      <w:r>
        <w:t xml:space="preserve">&lt; strong &gt; Child Psychiatry Clinic : A growing concern in Nigeria Lagos is the mental health of children exposed to urban violence and familial instability. I observed cases of conduct disorder and developmental delays linked to environmental stressors. This rotation emphasized the need for early intervention strategies tailored to the Nigerian family structure.</w:t>
      </w:r>
    </w:p>
    <w:bookmarkEnd w:id="22"/>
    <w:bookmarkEnd w:id="23"/>
    <w:bookmarkStart w:id="25" w:name="X2e900ae2af56db94f843f8a3cf14a20d6984b72"/>
    <w:p>
      <w:pPr>
        <w:pStyle w:val="Heading2"/>
      </w:pPr>
      <w:r>
        <w:t xml:space="preserve">D. SOCIO-CULTURAL CHALLENGES IN NIGERIA LAGOS</w:t>
      </w:r>
    </w:p>
    <w:p>
      <w:pPr>
        <w:pStyle w:val="FirstParagraph"/>
      </w:pPr>
      <w:r>
        <w:t xml:space="preserve">A significant portion of this internship report is dedicated to analyzing the socio-cultural barriers to mental healthcare in Nigeria Lagos. Stigma remains the most formidable obstacle. Mental illness is frequently viewed as a curse, a lack of faith, or witchcraft. Consequently, patients often present late in their disease course when symptoms are severe and difficult to manage.</w:t>
      </w:r>
    </w:p>
    <w:p>
      <w:pPr>
        <w:pStyle w:val="BodyText"/>
      </w:pPr>
      <w:r>
        <w:t xml:space="preserve">As an intern aiming to become an effective Psychiatrist in Nigeria Lagos, I learned the importance of psychoeducation for families. Explaining the biological basis of mental disorders to skeptical family members is often as important as prescribing medication. For instance, in many households within Nigeria Lagos, relatives may insist on prayer camps rather than medical treatment. Bridging this gap requires patience, empathy, and strong communication skills.</w:t>
      </w:r>
    </w:p>
    <w:p>
      <w:pPr>
        <w:pStyle w:val="BodyText"/>
      </w:pPr>
      <w:r>
        <w:t xml:space="preserve">Furthermore, the economic reality of Nigeria Lagos impacts adherence to treatment. Many patients cannot afford regular follow-up visits or sustained medication due to inflation and financial hardship. This necessitated creative problem-solving during my internship, such as connecting patients with non-governmental organizations (NGOs) that provide free mental health services in specific local government areas of Nigeria Lagos.</w:t>
      </w:r>
    </w:p>
    <w:bookmarkStart w:id="24" w:name="e.-interventions-and-community-outreach"/>
    <w:p>
      <w:pPr>
        <w:pStyle w:val="Heading3"/>
      </w:pPr>
      <w:r>
        <w:t xml:space="preserve">E. INTERVENTIONS AND COMMUNITY OUTREACH</w:t>
      </w:r>
    </w:p>
    <w:p>
      <w:pPr>
        <w:pStyle w:val="FirstParagraph"/>
      </w:pPr>
      <w:r>
        <w:t xml:space="preserve">One of the most rewarding aspects of the internship was participating in community outreach programs across Nigeria Lagos. These initiatives aimed to destigmatize mental illness and promote mental well-being in schools, market centers, and religious institutions.</w:t>
      </w:r>
    </w:p>
    <w:p>
      <w:pPr>
        <w:pStyle w:val="BodyText"/>
      </w:pPr>
      <w:r>
        <w:t xml:space="preserve">I assisted in organizing workshops where we discussed stress management techniques relevant to the working-class population of Nigeria Lagos. We addressed topics such as coping with traffic-related stress, financial anxiety, and domestic violence. These sessions highlighted the resilience of the people but also their vulnerability due to systemic pressures.</w:t>
      </w:r>
    </w:p>
    <w:p>
      <w:pPr>
        <w:pStyle w:val="BodyText"/>
      </w:pPr>
      <w:r>
        <w:t xml:space="preserve">Additionally, I participated in a pilot project aimed at training community health workers in basic mental health first aid within informal settlements in Nigeria Lagos. This initiative empowers local leaders to identify early signs of mental distress and refer patients appropriately. As a Psychiatrist, supporting such grassroots initiatives is vital for sustainable change in the region.</w:t>
      </w:r>
    </w:p>
    <w:bookmarkEnd w:id="24"/>
    <w:bookmarkEnd w:id="25"/>
    <w:bookmarkStart w:id="27" w:name="f.-skills-acquired"/>
    <w:p>
      <w:pPr>
        <w:pStyle w:val="Heading2"/>
      </w:pPr>
      <w:r>
        <w:t xml:space="preserve">F. SKILLS ACQUIRED</w:t>
      </w:r>
    </w:p>
    <w:p>
      <w:pPr>
        <w:pStyle w:val="FirstParagraph"/>
      </w:pPr>
      <w:r>
        <w:t xml:space="preserve">Throughout this internship, I developed several critical competencies essential for a modern Psychiatrist in Nigeria Lagos:</w:t>
      </w:r>
    </w:p>
    <w:p>
      <w:pPr>
        <w:numPr>
          <w:ilvl w:val="0"/>
          <w:numId w:val="1002"/>
        </w:numPr>
        <w:pStyle w:val="Compact"/>
      </w:pPr>
      <w:r>
        <w:t xml:space="preserve">&lt; strong &gt; Cultural Competence : Understanding the interplay between traditional beliefs and biomedical models.</w:t>
      </w:r>
    </w:p>
    <w:p>
      <w:pPr>
        <w:numPr>
          <w:ilvl w:val="0"/>
          <w:numId w:val="1002"/>
        </w:numPr>
        <w:pStyle w:val="Compact"/>
      </w:pPr>
      <w:r>
        <w:t xml:space="preserve">&lt; strong &gt; Diagnostic Accuracy : Enhancing skills in diagnosing common disorders like depression and anxiety amidst comorbid medical conditions.</w:t>
      </w:r>
    </w:p>
    <w:p>
      <w:pPr>
        <w:numPr>
          <w:ilvl w:val="0"/>
          <w:numId w:val="1002"/>
        </w:numPr>
        <w:pStyle w:val="Compact"/>
      </w:pPr>
      <w:r>
        <w:t xml:space="preserve">&lt; strong &gt; Crisis Management : Handling acute psychiatric emergencies, including suicidal ideation and violent outbursts, which are unfortunately not uncommon in high-density urban settings like Nigeria Lagos.</w:t>
      </w:r>
    </w:p>
    <w:p>
      <w:pPr>
        <w:numPr>
          <w:ilvl w:val="0"/>
          <w:numId w:val="1002"/>
        </w:numPr>
        <w:pStyle w:val="Compact"/>
      </w:pPr>
      <w:r>
        <w:t xml:space="preserve">&lt; strong &gt; Interdisciplinary Collaboration : Working effectively with psychologists, social workers, and occupational therapists to provide holistic care.</w:t>
      </w:r>
    </w:p>
    <w:bookmarkStart w:id="26" w:name="g.-challenges-faced"/>
    <w:p>
      <w:pPr>
        <w:pStyle w:val="Heading3"/>
      </w:pPr>
      <w:r>
        <w:t xml:space="preserve">G. CHALLENGES FACED</w:t>
      </w:r>
    </w:p>
    <w:p>
      <w:pPr>
        <w:pStyle w:val="FirstParagraph"/>
      </w:pPr>
      <w:r>
        <w:t xml:space="preserve">The internship was not without its difficulties. Resource limitations were a constant challenge in the Nigerian healthcare system. Staff shortages meant that interns often carried heavy caseloads, requiring rigorous time management. Additionally, the lack of adequate psychiatric facilities in some parts of Nigeria Lagos meant that many patients were transferred to tertiary centers, creating long waiting lists and increased pressure on staff.</w:t>
      </w:r>
    </w:p>
    <w:p>
      <w:pPr>
        <w:pStyle w:val="BodyText"/>
      </w:pPr>
      <w:r>
        <w:t xml:space="preserve">Mental health policy implementation remains inconsistent in various regions. While national guidelines exist, their application at the local level in Nigeria Lagos can vary. Navigating these bureaucratic hurdles taught me the importance of advocacy and policy engagement in improving mental healthcare delivery.</w:t>
      </w:r>
    </w:p>
    <w:bookmarkEnd w:id="26"/>
    <w:bookmarkEnd w:id="27"/>
    <w:bookmarkStart w:id="28" w:name="h.-conclusion-and-recommendations"/>
    <w:p>
      <w:pPr>
        <w:pStyle w:val="Heading2"/>
      </w:pPr>
      <w:r>
        <w:t xml:space="preserve">H. CONCLUSION AND RECOMMENDATIONS</w:t>
      </w:r>
    </w:p>
    <w:p>
      <w:pPr>
        <w:pStyle w:val="FirstParagraph"/>
      </w:pPr>
      <w:r>
        <w:t xml:space="preserve">This internship has been a transformative experience, solidifying my desire to specialize as a Psychiatrist in Nigeria Lagos. It has provided me with invaluable insights into the complexities of mental health care in an urban African setting. The unique challenges posed by the socio-economic environment of Nigeria Lagos require innovative solutions that combine clinical excellence with community engagement.</w:t>
      </w:r>
    </w:p>
    <w:p>
      <w:pPr>
        <w:pStyle w:val="BodyText"/>
      </w:pPr>
      <w:r>
        <w:t xml:space="preserve">I recommend that future interns focus heavily on developing strong communication skills to bridge the gap between medical and traditional healing systems. Furthermore, there is a need for increased funding for mental health services in Nigeria Lagos to reduce waiting times and improve patient care quality. Collaboration between government bodies, private practitioners, and NGOs is essential to build a robust mental health infrastructure.</w:t>
      </w:r>
    </w:p>
    <w:p>
      <w:pPr>
        <w:pStyle w:val="BodyText"/>
      </w:pPr>
      <w:r>
        <w:t xml:space="preserve">In conclusion, serving as an intern in Psychiatry in Nigeria Lagos has been both challenging and rewarding. It has prepared me with the resilience, knowledge, and cultural sensitivity necessary to make a meaningful impact on the lives of patients suffering from mental illness. I am confident that the skills acquired during this period will serve as a strong foundation for my future practice as a Psychiatrist dedicated to improving mental health outcomes in Nigeria Lagos.</w:t>
      </w:r>
    </w:p>
    <w:p>
      <w:pPr>
        <w:pStyle w:val="BodyText"/>
      </w:pPr>
      <w:r>
        <w:rPr>
          <w:bCs/>
          <w:b/>
        </w:rPr>
        <w:t xml:space="preserve">Signature:</w:t>
      </w:r>
      <w:r>
        <w:t xml:space="preserve"> </w:t>
      </w:r>
      <w:r>
        <w:t xml:space="preserve">__________________________</w:t>
      </w:r>
    </w:p>
    <w:p>
      <w:pPr>
        <w:pStyle w:val="BodyText"/>
      </w:pPr>
      <w:r>
        <w:rPr>
          <w:bCs/>
          <w:b/>
        </w:rPr>
        <w:t xml:space="preserve">Date:</w:t>
      </w:r>
    </w:p>
    <w:p>
      <w:pPr>
        <w:pStyle w:val="BodyText"/>
      </w:pPr>
      <w:r>
        <w:t xml:space="preserve">Location : Nigeria Lagos</w:t>
      </w:r>
      <w:r>
        <w:br/>
      </w:r>
      <w:r>
        <w:t xml:space="preserve">Institution : [Name of Hospital/Teaching Hospital]</w:t>
      </w:r>
      <w:r>
        <w:br/>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Psychiatry in Nigeria, Lagos</dc:title>
  <dc:creator/>
  <dc:language>en</dc:language>
  <cp:keywords/>
  <dcterms:created xsi:type="dcterms:W3CDTF">2026-07-29T13:48:30Z</dcterms:created>
  <dcterms:modified xsi:type="dcterms:W3CDTF">2026-07-29T13:48:30Z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