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Psychiatry</w:t>
      </w:r>
      <w:r>
        <w:t xml:space="preserve"> </w:t>
      </w:r>
      <w:r>
        <w:t xml:space="preserve">Rotation</w:t>
      </w:r>
      <w:r>
        <w:t xml:space="preserve"> </w:t>
      </w:r>
      <w:r>
        <w:t xml:space="preserve">in</w:t>
      </w:r>
      <w:r>
        <w:t xml:space="preserve"> </w:t>
      </w:r>
      <w:r>
        <w:t xml:space="preserve">Singapore</w:t>
      </w:r>
    </w:p>
    <w:bookmarkStart w:id="20" w:name="internship-report-details"/>
    <w:p>
      <w:pPr>
        <w:pStyle w:val="Heading2"/>
      </w:pPr>
      <w:r>
        <w:t xml:space="preserve">Internship Report Details</w:t>
      </w:r>
    </w:p>
    <w:p>
      <w:pPr>
        <w:pStyle w:val="FirstParagraph"/>
      </w:pPr>
      <w:r>
        <w:rPr>
          <w:bCs/>
          <w:b/>
        </w:rPr>
        <w:t xml:space="preserve">Name:</w:t>
      </w:r>
    </w:p>
    <w:p>
      <w:pPr>
        <w:pStyle w:val="BodyText"/>
      </w:pPr>
      <w:r>
        <w:br/>
      </w:r>
    </w:p>
    <w:p>
      <w:pPr>
        <w:pStyle w:val="BodyText"/>
      </w:pPr>
      <w:r>
        <w:rPr>
          <w:bCs/>
          <w:b/>
        </w:rPr>
        <w:t xml:space="preserve">Date of Internship:</w:t>
      </w:r>
    </w:p>
    <w:p>
      <w:pPr>
        <w:pStyle w:val="BodyText"/>
      </w:pPr>
      <w:r>
        <w:br/>
      </w:r>
    </w:p>
    <w:p>
      <w:pPr>
        <w:pStyle w:val="BodyText"/>
      </w:pPr>
      <w:r>
        <w:rPr>
          <w:bCs/>
          <w:b/>
        </w:rPr>
        <w:t xml:space="preserve">Institution Location:</w:t>
      </w:r>
      <w:r>
        <w:t xml:space="preserve"> </w:t>
      </w:r>
      <w:r>
        <w:t xml:space="preserve">Singapore, Singapore</w:t>
      </w:r>
    </w:p>
    <w:bookmarkEnd w:id="20"/>
    <w:bookmarkStart w:id="31" w:name="internship-report-on-psychiatry"/>
    <w:p>
      <w:pPr>
        <w:pStyle w:val="Heading1"/>
      </w:pPr>
      <w:r>
        <w:t xml:space="preserve">Internship Report on Psychiatry</w:t>
      </w:r>
    </w:p>
    <w:bookmarkStart w:id="21" w:name="Xfed4eabe0246260e41cc580b4211c7737367ff2"/>
    <w:p>
      <w:pPr>
        <w:pStyle w:val="Heading3"/>
      </w:pPr>
      <w:r>
        <w:t xml:space="preserve">Clinical Rotations and Professional Development in a Multicultural Context</w:t>
      </w:r>
    </w:p>
    <w:p>
      <w:pPr>
        <w:pStyle w:val="FirstParagraph"/>
      </w:pPr>
      <w:r>
        <w:t xml:space="preserve">This document serves as the comprehensive final internship report detailing my clinical rotations and academic learning experiences within the field of Psychiatry. Specifically, this report focuses on my practical training conducted in Singapore, Singapore, a nation renowned for its advanced healthcare infrastructure and unique multicultural demographic profile. The purpose of this</w:t>
      </w:r>
      <w:r>
        <w:t xml:space="preserve"> </w:t>
      </w:r>
      <w:r>
        <w:rPr>
          <w:bCs/>
          <w:b/>
        </w:rPr>
        <w:t xml:space="preserve">Internship Report</w:t>
      </w:r>
      <w:r>
        <w:t xml:space="preserve"> </w:t>
      </w:r>
      <w:r>
        <w:t xml:space="preserve">is to synthesize the theoretical knowledge acquired during medical school with the practical skills developed under supervision as a future</w:t>
      </w:r>
      <w:r>
        <w:t xml:space="preserve"> </w:t>
      </w:r>
      <w:r>
        <w:rPr>
          <w:bCs/>
          <w:b/>
        </w:rPr>
        <w:t xml:space="preserve">Psychiatrist</w:t>
      </w:r>
      <w:r>
        <w:t xml:space="preserve">. By documenting these experiences in the specific context of Singapore, this report highlights the complexities of mental health care delivery in a highly urbanized, diverse Asian society.</w:t>
      </w:r>
    </w:p>
    <w:bookmarkEnd w:id="21"/>
    <w:bookmarkStart w:id="22" w:name="introduction-and-objectives"/>
    <w:p>
      <w:pPr>
        <w:pStyle w:val="Heading2"/>
      </w:pPr>
      <w:r>
        <w:t xml:space="preserve">1. Introduction and Objectives</w:t>
      </w:r>
    </w:p>
    <w:p>
      <w:pPr>
        <w:pStyle w:val="FirstParagraph"/>
      </w:pPr>
      <w:r>
        <w:t xml:space="preserve">The primary objective of this internship was to gain hands-on experience in diagnostic psychiatry, therapeutic intervention planning, and multidisciplinary team collaboration. As a trainee aspiring to become a qualified</w:t>
      </w:r>
      <w:r>
        <w:t xml:space="preserve"> </w:t>
      </w:r>
      <w:r>
        <w:rPr>
          <w:bCs/>
          <w:b/>
        </w:rPr>
        <w:t xml:space="preserve">Psychiatrist</w:t>
      </w:r>
      <w:r>
        <w:t xml:space="preserve">, it was crucial to understand not only the pathophysiology of mental disorders but also the socio-cultural factors that influence their presentation and treatment. The choice of location for this internship in Singapore, Singapore, was strategic. This city-state offers a microcosm of global health challenges, characterized by high academic pressure, rapid urbanization, and a blend of traditional Chinese medicine beliefs with Western psychiatric practices. My goals included mastering the Diagnostic and Statistical Manual (DSM-5) criteria in real-world scenarios, improving communication skills across language barriers (English, Mandarin Malay Tamil), and understanding the public mental health system.</w:t>
      </w:r>
    </w:p>
    <w:bookmarkEnd w:id="22"/>
    <w:bookmarkStart w:id="26" w:name="Xae0dfc08d2b3e2a0c59ca8970a3646c63df6600"/>
    <w:p>
      <w:pPr>
        <w:pStyle w:val="Heading2"/>
      </w:pPr>
      <w:r>
        <w:t xml:space="preserve">2. Clinical Exposure and Patient Demographics</w:t>
      </w:r>
    </w:p>
    <w:p>
      <w:pPr>
        <w:pStyle w:val="FirstParagraph"/>
      </w:pPr>
      <w:r>
        <w:t xml:space="preserve">The internship was conducted at a major tertiary psychiatric center in Singapore. The patient demographic reflected the unique ethnic tapestry of Singaporean society, consisting primarily of Chinese, Malay, and Indian populations, alongside a significant expatriate community. This diversity presented distinct clinical challenges regarding stigma and help-seeking behaviors.</w:t>
      </w:r>
    </w:p>
    <w:bookmarkStart w:id="23" w:name="acute-care-unit"/>
    <w:p>
      <w:pPr>
        <w:pStyle w:val="Heading3"/>
      </w:pPr>
      <w:r>
        <w:t xml:space="preserve">2.1 Acute Care Unit</w:t>
      </w:r>
    </w:p>
    <w:p>
      <w:pPr>
        <w:pStyle w:val="FirstParagraph"/>
      </w:pPr>
      <w:r>
        <w:t xml:space="preserve">The first rotation was in the Inpatient Psychiatric Unit. Here, I observed the management of severe mental illnesses such as Schizophrenia, Bipolar Disorder, and Major Depressive Disorder with psychotic features. Working under senior consultants and registrars, I learned to conduct comprehensive psychiatric interviews (MSE - Mental State Examination). A critical aspect of this rotation in Singapore was addressing the high rate of acute admissions due to family conflicts or occupational stress. As a future</w:t>
      </w:r>
      <w:r>
        <w:t xml:space="preserve"> </w:t>
      </w:r>
      <w:r>
        <w:rPr>
          <w:bCs/>
          <w:b/>
        </w:rPr>
        <w:t xml:space="preserve">Psychiatrist</w:t>
      </w:r>
      <w:r>
        <w:t xml:space="preserve">, I learned that effective treatment requires navigating the delicate balance between individual patient autonomy and family involvement, which is often central in Asian cultural contexts.</w:t>
      </w:r>
    </w:p>
    <w:bookmarkEnd w:id="23"/>
    <w:bookmarkStart w:id="24" w:name="outpatient-polyclinic-settings"/>
    <w:p>
      <w:pPr>
        <w:pStyle w:val="Heading3"/>
      </w:pPr>
      <w:r>
        <w:t xml:space="preserve">2.2 Outpatient Polyclinic Settings</w:t>
      </w:r>
    </w:p>
    <w:p>
      <w:pPr>
        <w:pStyle w:val="FirstParagraph"/>
      </w:pPr>
      <w:r>
        <w:t xml:space="preserve">The second phase of my internship took place in public health polyclinics across Singapore. This setting provided exposure to the "gatekeeper" role of general practitioners and the subsequent referral pathways to psychiatric specialists. I observed high volumes of anxiety disorders and adjustment disorders, often exacerbated by socioeconomic pressures unique to a high-cost living environment like Singapore. I developed skills in brief therapeutic interventions and pharmacological management for common conditions such as Generalized Anxiety Disorder (GAD) and Panic Disorder.</w:t>
      </w:r>
    </w:p>
    <w:bookmarkEnd w:id="24"/>
    <w:bookmarkStart w:id="25" w:name="special-populations-geriatric-psychiatry"/>
    <w:p>
      <w:pPr>
        <w:pStyle w:val="Heading3"/>
      </w:pPr>
      <w:r>
        <w:t xml:space="preserve">2.3 Special Populations: Geriatric Psychiatry</w:t>
      </w:r>
    </w:p>
    <w:p>
      <w:pPr>
        <w:pStyle w:val="FirstParagraph"/>
      </w:pPr>
      <w:r>
        <w:t xml:space="preserve">A significant portion of mental health caseloads in Singapore, Singapore involves the elderly population. With an aging society, I spent considerable time in geriatric psychiatry wards managing Dementia and late-life depression. This experience was pivotal for my development as a</w:t>
      </w:r>
      <w:r>
        <w:t xml:space="preserve"> </w:t>
      </w:r>
      <w:r>
        <w:rPr>
          <w:bCs/>
          <w:b/>
        </w:rPr>
        <w:t xml:space="preserve">Psychiatrist</w:t>
      </w:r>
      <w:r>
        <w:t xml:space="preserve">, teaching me to differentiate between normal aging processes and pathological decline, while also coordinating with social workers to ensure adequate care support systems are in place for patients living alone or with distant family members.</w:t>
      </w:r>
    </w:p>
    <w:bookmarkEnd w:id="25"/>
    <w:bookmarkEnd w:id="26"/>
    <w:bookmarkStart w:id="27" w:name="X0ad73f72dfe08eb10801c27d0c161498520fa78"/>
    <w:p>
      <w:pPr>
        <w:pStyle w:val="Heading2"/>
      </w:pPr>
      <w:r>
        <w:t xml:space="preserve">3. Cultural Competence and Ethical Considerations</w:t>
      </w:r>
    </w:p>
    <w:p>
      <w:pPr>
        <w:pStyle w:val="FirstParagraph"/>
      </w:pPr>
      <w:r>
        <w:t xml:space="preserve">The term "Singapore Singapore" in this report is not merely geographical; it represents a specific ethical and cultural landscape. One of the most profound learning outcomes from this</w:t>
      </w:r>
      <w:r>
        <w:t xml:space="preserve"> </w:t>
      </w:r>
      <w:r>
        <w:rPr>
          <w:bCs/>
          <w:b/>
        </w:rPr>
        <w:t xml:space="preserve">Internship Report</w:t>
      </w:r>
      <w:r>
        <w:t xml:space="preserve">'s practical component was the necessity of cultural competence. In many traditional communities in Singapore, mental illness is still heavily stigmatized and sometimes attributed to spiritual causes rather than biological ones. I learned to approach patients with empathy, validating their cultural beliefs while gently introducing biomedical explanations for treatment adherence.</w:t>
      </w:r>
    </w:p>
    <w:p>
      <w:pPr>
        <w:pStyle w:val="BodyText"/>
      </w:pPr>
      <w:r>
        <w:t xml:space="preserve">Ethical dilemmas frequently arose regarding confidentiality in close-knit community settings. For instance, treating a student from an elite school required careful management of information to prevent social ostracization within their peer group. These experiences refined my ethical reasoning and reinforced the importance of trust-building as a foundational element of psychiatric practice.</w:t>
      </w:r>
    </w:p>
    <w:bookmarkEnd w:id="27"/>
    <w:bookmarkStart w:id="28" w:name="multidisciplinary-collaboration"/>
    <w:p>
      <w:pPr>
        <w:pStyle w:val="Heading2"/>
      </w:pPr>
      <w:r>
        <w:t xml:space="preserve">4. Multidisciplinary Collaboration</w:t>
      </w:r>
    </w:p>
    <w:p>
      <w:pPr>
        <w:pStyle w:val="FirstParagraph"/>
      </w:pPr>
      <w:r>
        <w:t xml:space="preserve">Psychiatry is inherently team-oriented. My internship emphasized collaboration with Clinical Psychologists, Occupational Therapists, Social Workers, and Community Nurses. In the Singapore healthcare system, the integration of community care is robust. I participated in case conferences where we developed holistic discharge plans involving community hospitals and halfway houses. This multidisciplinary approach ensured continuity of care for patients transitioning from acute settings back to their communities in Singapore.</w:t>
      </w:r>
    </w:p>
    <w:bookmarkEnd w:id="28"/>
    <w:bookmarkStart w:id="29" w:name="reflections-on-professional-growth"/>
    <w:p>
      <w:pPr>
        <w:pStyle w:val="Heading2"/>
      </w:pPr>
      <w:r>
        <w:t xml:space="preserve">5. Reflections on Professional Growth</w:t>
      </w:r>
    </w:p>
    <w:p>
      <w:pPr>
        <w:pStyle w:val="FirstParagraph"/>
      </w:pPr>
      <w:r>
        <w:t xml:space="preserve">This internship has fundamentally shaped my identity as an emerging</w:t>
      </w:r>
      <w:r>
        <w:t xml:space="preserve"> </w:t>
      </w:r>
      <w:r>
        <w:rPr>
          <w:bCs/>
          <w:b/>
        </w:rPr>
        <w:t xml:space="preserve">Psychiatrist</w:t>
      </w:r>
      <w:r>
        <w:t xml:space="preserve">. The rigorous academic environment combined with the emotional demands of clinical work in Singapore has enhanced my resilience and clinical acumen. I have developed a deeper appreciation for the neurobiological underpinnings of mental health, but equally, a profound respect for the psychosocial complexities that define human suffering.</w:t>
      </w:r>
    </w:p>
    <w:p>
      <w:pPr>
        <w:pStyle w:val="BodyText"/>
      </w:pPr>
      <w:r>
        <w:t xml:space="preserve">Furthermore, witnessing the rapid advancements in tele-psychiatry and digital mental health interventions in Singapore has opened my eyes to the future of our profession. The integration of technology to reach underserved populations is a key trend I intend to explore further as I advance my career.</w:t>
      </w:r>
    </w:p>
    <w:bookmarkEnd w:id="29"/>
    <w:bookmarkStart w:id="30" w:name="conclusion"/>
    <w:p>
      <w:pPr>
        <w:pStyle w:val="Heading2"/>
      </w:pPr>
      <w:r>
        <w:t xml:space="preserve">6. Conclusion</w:t>
      </w:r>
    </w:p>
    <w:p>
      <w:pPr>
        <w:pStyle w:val="FirstParagraph"/>
      </w:pPr>
      <w:r>
        <w:t xml:space="preserve">In conclusion, this internship report serves as a testament to the transformative journey undertaken during my training in Singapore, Singapore. The experience provided an unparalleled opportunity to observe and participate in high-quality psychiatric care within a unique multicultural framework. The skills acquired—ranging from diagnostic precision to cultural sensitivity—will serve as the cornerstone of my practice as a</w:t>
      </w:r>
      <w:r>
        <w:t xml:space="preserve"> </w:t>
      </w:r>
      <w:r>
        <w:rPr>
          <w:bCs/>
          <w:b/>
        </w:rPr>
        <w:t xml:space="preserve">Psychiatrist</w:t>
      </w:r>
      <w:r>
        <w:t xml:space="preserve">. I am grateful for the mentorship received from the dedicated healthcare professionals in Singapore who exemplified compassion and clinical excellence. This training has not only prepared me for licensure but has also instilled in me a lifelong commitment to advocacy and compassionate care for individuals struggling with mental health challenges.</w:t>
      </w:r>
    </w:p>
    <w:p>
      <w:pPr>
        <w:pStyle w:val="BodyText"/>
      </w:pPr>
      <w:r>
        <w:br/>
      </w:r>
      <w:r>
        <w:br/>
      </w:r>
      <w:r>
        <w:t xml:space="preserve">_________________________</w:t>
      </w:r>
      <w:r>
        <w:br/>
      </w:r>
      <w:r>
        <w:t xml:space="preserve">Intern Signature</w:t>
      </w:r>
      <w:r>
        <w:br/>
      </w:r>
      <w:r>
        <w:t xml:space="preserve">Name: [Your Name]</w:t>
      </w:r>
    </w:p>
    <w:p>
      <w:pPr>
        <w:pStyle w:val="BodyText"/>
      </w:pPr>
      <w:r>
        <w:br/>
      </w:r>
      <w:r>
        <w:br/>
      </w:r>
      <w:r>
        <w:t xml:space="preserve">_________________________</w:t>
      </w:r>
      <w:r>
        <w:br/>
      </w:r>
      <w:r>
        <w:t xml:space="preserve">Supervisor’s Signature</w:t>
      </w:r>
      <w:r>
        <w:br/>
      </w:r>
      <w:r>
        <w:t xml:space="preserve">Dr. [Supervisor Name]</w:t>
      </w:r>
      <w:r>
        <w:br/>
      </w:r>
      <w:r>
        <w:t xml:space="preserve">Senior Psychiatrist, 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Psychiatry Rotation in Singapore</dc:title>
  <dc:creator/>
  <cp:keywords/>
  <dcterms:created xsi:type="dcterms:W3CDTF">2026-07-29T16:07:35Z</dcterms:created>
  <dcterms:modified xsi:type="dcterms:W3CDTF">2026-07-29T16:07:35Z</dcterms:modified>
</cp:coreProperties>
</file>

<file path=docProps/custom.xml><?xml version="1.0" encoding="utf-8"?>
<Properties xmlns="http://schemas.openxmlformats.org/officeDocument/2006/custom-properties" xmlns:vt="http://schemas.openxmlformats.org/officeDocument/2006/docPropsVTypes"/>
</file>