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8b7d57b45e72cc60ab3156643407edee1efe9bc"/>
    <w:p>
      <w:pPr>
        <w:pStyle w:val="Heading1"/>
      </w:pPr>
      <w:r>
        <w:t xml:space="preserve">Internship Report on Clinical Psychiatry Training</w:t>
      </w:r>
      <w:r>
        <w:br/>
      </w:r>
      <w:r>
        <w:t xml:space="preserve">Conducted in Sri Lanka, Colombo</w:t>
      </w:r>
    </w:p>
    <w:p>
      <w:pPr>
        <w:pStyle w:val="FirstParagraph"/>
      </w:pPr>
      <w:r>
        <w:rPr>
          <w:bCs/>
          <w:b/>
        </w:rPr>
        <w:t xml:space="preserve">Student Name:</w:t>
      </w:r>
      <w:r>
        <w:t xml:space="preserve"> </w:t>
      </w:r>
      <w:r>
        <w:t xml:space="preserve">[Your Name Here]</w:t>
      </w:r>
      <w:r>
        <w:br/>
      </w:r>
      <w:r>
        <w:rPr>
          <w:bCs/>
          <w:b/>
        </w:rPr>
        <w:t xml:space="preserve">Institution:</w:t>
      </w:r>
      <w:r>
        <w:t xml:space="preserve"> </w:t>
      </w:r>
      <w:r>
        <w:t xml:space="preserve">[Your University/Medical College]</w:t>
      </w:r>
      <w:r>
        <w:br/>
      </w:r>
      <w:r>
        <w:rPr>
          <w:bCs/>
          <w:b/>
        </w:rPr>
        <w:t xml:space="preserve">Dates of Internship:</w:t>
      </w:r>
      <w:r>
        <w:t xml:space="preserve">[Start Date] to [End Date]</w:t>
      </w:r>
      <w:r>
        <w:br/>
      </w:r>
      <w:r>
        <w:br/>
      </w:r>
      <w:r>
        <w:t xml:space="preserve">/</w:t>
      </w:r>
    </w:p>
    <w:bookmarkStart w:id="20" w:name="introduction-and-objectives"/>
    <w:p>
      <w:pPr>
        <w:pStyle w:val="Heading2"/>
      </w:pPr>
      <w:r>
        <w:t xml:space="preserve">Introduction and Objectives</w:t>
      </w:r>
    </w:p>
    <w:p>
      <w:pPr>
        <w:pStyle w:val="FirstParagraph"/>
      </w:pPr>
      <w:r>
        <w:t xml:space="preserve">This comprehensive Internship Report details the clinical experiences, academic observations, and professional development gained during a dedicated rotation in Psychiatry within the urban healthcare setting of Sri Lanka, Colombo. The primary objective of this internship was to bridge the gap between theoretical knowledge acquired in medical school and practical application in real-world psychiatric care. By immersing myself in one of Sri Lanka’s most prominent medical institutions located Colombo, I aimed to understand the unique epidemiological profile, cultural dynamics, and systemic challenges associated with mental healthcare delivery in a developing nation. Psychiatry is often stigmatized globally, but particularly within South Asian contexts; therefore, understanding how to navigate these cultural nuances while providing evidence-based care was central to this training. The internship focused on improving diagnostic accuracy in mood and psychotic disorders, learning pharmacological management strategies suited for the local population’s genetic and metabolic profiles, and mastering therapeutic communication techniques that respect the socio-cultural fabric of Sri Lankan society.</w:t>
      </w:r>
    </w:p>
    <w:bookmarkEnd w:id="20"/>
    <w:bookmarkStart w:id="21" w:name="Xbf154f367c942dc3463bec54b45308aa8d1a6ef"/>
    <w:p>
      <w:pPr>
        <w:pStyle w:val="Heading2"/>
      </w:pPr>
      <w:r>
        <w:t xml:space="preserve">Contextual Background: Mental Health in Sri Lanka, Colombo</w:t>
      </w:r>
    </w:p>
    <w:p>
      <w:pPr>
        <w:pStyle w:val="FirstParagraph"/>
      </w:pPr>
      <w:r>
        <w:t xml:space="preserve">Colombo serves as the economic and administrative heart of Sri Lanka, hosting a dense population with diverse socioeconomic backgrounds. While national mental health policies in Sri Lanka have made strides toward decentralization and community-based care, the capital city remains the hub for tertiary psychiatric services. The healthcare system in Colombo operates under both public (government) and private sectors. During this Internship Report period, I rotated through a major government teaching hospital in Colombo as well as a specialized private mental health facility.</w:t>
      </w:r>
      <w:r>
        <w:t xml:space="preserve"> </w:t>
      </w:r>
      <w:r>
        <w:t xml:space="preserve">It is crucial to note that Sri Lanka has one of the highest suicide rates in South Asia, yet the access to psychiatric services remains disproportionately low compared to neighboring countries. The stigma surrounding mental illness is profound; many patients present at advanced stages of their disorders due to delays in seeking help or reliance on traditional healing methods first. Furthermore, the legacy of civil unrest and economic volatility in recent years has exacerbated anxiety and depressive disorders among the population. As an intern, observing these trends firsthand provided a stark reality check regarding the burden of disease. The prevalence of post-traumatic stress disorder (PTSD), substance use disorders linked to opium or alcohol abuse, and severe mood disorders such as bipolar affective disorder was higher than anticipated by textbook statistics alone. This context is vital for any Internship Report dealing with psychiatry in this region, as it dictates the clinical approach required from healthcare providers.</w:t>
      </w:r>
    </w:p>
    <w:bookmarkEnd w:id="21"/>
    <w:bookmarkStart w:id="22" w:name="clinical-exposure-and-rotations"/>
    <w:p>
      <w:pPr>
        <w:pStyle w:val="Heading2"/>
      </w:pPr>
      <w:r>
        <w:t xml:space="preserve">Clinical Exposure and Rotations</w:t>
      </w:r>
    </w:p>
    <w:p>
      <w:pPr>
        <w:pStyle w:val="FirstParagraph"/>
      </w:pPr>
      <w:r>
        <w:t xml:space="preserve">The core of this internship involved rigorous clinical exposure across various wards and outpatient clinics. The following key areas were explored:</w:t>
      </w:r>
    </w:p>
    <w:p>
      <w:pPr>
        <w:numPr>
          <w:ilvl w:val="0"/>
          <w:numId w:val="1001"/>
        </w:numPr>
        <w:pStyle w:val="Compact"/>
      </w:pPr>
      <w:r>
        <w:rPr>
          <w:bCs/>
          <w:b/>
        </w:rPr>
        <w:t xml:space="preserve">Inpatient Psychiatric Ward:</w:t>
      </w:r>
    </w:p>
    <w:p>
      <w:pPr>
        <w:numPr>
          <w:ilvl w:val="0"/>
          <w:numId w:val="1001"/>
        </w:numPr>
        <w:pStyle w:val="Compact"/>
      </w:pPr>
      <w:r>
        <w:rPr>
          <w:bCs/>
          <w:b/>
        </w:rPr>
        <w:t xml:space="preserve">Outpatient Department (OPD):</w:t>
      </w:r>
    </w:p>
    <w:p>
      <w:pPr>
        <w:numPr>
          <w:ilvl w:val="0"/>
          <w:numId w:val="1001"/>
        </w:numPr>
        <w:pStyle w:val="Compact"/>
      </w:pPr>
      <w:r>
        <w:rPr>
          <w:bCs/>
          <w:b/>
        </w:rPr>
        <w:t xml:space="preserve">Substance Abuse Unit:</w:t>
      </w:r>
    </w:p>
    <w:p>
      <w:pPr>
        <w:numPr>
          <w:ilvl w:val="0"/>
          <w:numId w:val="1001"/>
        </w:numPr>
        <w:pStyle w:val="Compact"/>
      </w:pPr>
      <w:r>
        <w:rPr>
          <w:bCs/>
          <w:b/>
        </w:rPr>
        <w:t xml:space="preserve">Crisis Intervention:</w:t>
      </w:r>
    </w:p>
    <w:bookmarkEnd w:id="22"/>
    <w:bookmarkStart w:id="23" w:name="X0ad73f72dfe08eb10801c27d0c161498520fa78"/>
    <w:p>
      <w:pPr>
        <w:pStyle w:val="Heading2"/>
      </w:pPr>
      <w:r>
        <w:t xml:space="preserve">Cultural Competence and Ethical Considerations</w:t>
      </w:r>
    </w:p>
    <w:p>
      <w:pPr>
        <w:pStyle w:val="FirstParagraph"/>
      </w:pPr>
      <w:r>
        <w:t xml:space="preserve">One cannot write a meaningful Internship Report about Psychiatry without addressing culture. In Sri Lanka, family plays an integral role in healthcare decisions. Often, the entire family unit is involved in the admission process and treatment planning. This collective approach can be beneficial for support but sometimes complicates patient autonomy and confidentiality—a key ethical pillar discussed during our supervision sessions.</w:t>
      </w:r>
      <w:r>
        <w:t xml:space="preserve"> </w:t>
      </w:r>
      <w:r>
        <w:t xml:space="preserve">Furthermore, religious beliefs often influence healing practices. Patients frequently consult Buddhist monks, Hindu priests, or Islamic Imams alongside medical doctors. As interns in Colombo hospitals, we were encouraged to adopt a culturally sensitive approach that respects these beliefs while gently steering patients toward evidence-based treatments. For instance, when treating a patient with schizophrenia who attributed their hallucinations to spiritual possession alongside medical intervention was essential rather than dismissive of their belief system. This holistic integration is a hallmark of good psychiatric practice in Sri Lanka and is increasingly recognized as best practice globally.</w:t>
      </w:r>
    </w:p>
    <w:bookmarkEnd w:id="23"/>
    <w:bookmarkStart w:id="24" w:name="Xb77c09aa02ef121022e1ce5c0131f6efe520fc6"/>
    <w:p>
      <w:pPr>
        <w:pStyle w:val="Heading2"/>
      </w:pPr>
      <w:r>
        <w:t xml:space="preserve">Challenges and Observations on Healthcare Infrastructure</w:t>
      </w:r>
    </w:p>
    <w:p>
      <w:pPr>
        <w:pStyle w:val="FirstParagraph"/>
      </w:pPr>
      <w:r>
        <w:t xml:space="preserve">Despite the dedication of the staff, significant challenges were noted. Overcrowding in public facilities is a persistent issue. Many hospitals in Colombo operate beyond capacity, leading to burnout among healthcare professionals and sometimes compromising the quality of individual patient interactions. There is also a shortage of psychiatric nursing staff and social workers, which places an extra burden on medical interns and senior consultants to handle administrative and psychosocial aspects of care.</w:t>
      </w:r>
      <w:r>
        <w:t xml:space="preserve"> </w:t>
      </w:r>
      <w:r>
        <w:t xml:space="preserve">However, recent initiatives by the Ministry of Health in Sri Lanka aim to address these gaps through training programs for general practitioners in basic mental health care. This decentralization strategy is promising but still requires robust support structures at the primary level, which are currently underdeveloped in some rural areas feeding into Colombo hospitals.</w:t>
      </w:r>
    </w:p>
    <w:bookmarkEnd w:id="24"/>
    <w:bookmarkStart w:id="25" w:name="Xad75fe54f86eb26603eef5596fd216d6aa9a390"/>
    <w:p>
      <w:pPr>
        <w:pStyle w:val="Heading2"/>
      </w:pPr>
      <w:r>
        <w:t xml:space="preserve">Personal Reflections and Professional Growth</w:t>
      </w:r>
    </w:p>
    <w:p>
      <w:pPr>
        <w:pStyle w:val="FirstParagraph"/>
      </w:pPr>
      <w:r>
        <w:t xml:space="preserve">This internship profoundly impacted my professional identity. Working as an intern psychiatrist in Sri Lanka, Colombo, taught me resilience, adaptability, and the importance of empathy. I learned to listen not just to the words spoken but also to what remained unsaid—the cultural cues, familial pressures, and societal stigmas that shape a patient’s experience of illness. The diversity of cases encountered—from high-functioning professionals suffering from burnout to marginalized individuals with severe untreated psychosis—broadened my perspective on human suffering and resilience.</w:t>
      </w:r>
    </w:p>
    <w:bookmarkEnd w:id="25"/>
    <w:bookmarkStart w:id="26" w:name="conclusion"/>
    <w:p>
      <w:pPr>
        <w:pStyle w:val="Heading2"/>
      </w:pPr>
      <w:r>
        <w:t xml:space="preserve">Conclusion</w:t>
      </w:r>
    </w:p>
    <w:p>
      <w:pPr>
        <w:pStyle w:val="FirstParagraph"/>
      </w:pPr>
      <w:r>
        <w:t xml:space="preserve">In conclusion, this Internship Report serves as a testament to the invaluable learning experience gained through psychiatric training in Sri Lanka, Colombo. The combination of high patient volume, complex social determinants of health, and cultural richness provided a unique educational environment that is difficult to replicate elsewhere. While challenges such as resource limitations and stigma persist, the dedication of the healthcare teams remains unwavering. As I move forward in my career as a psychiatrist, I carry with me not only clinical skills but also a deep appreciation for the contextual factors influencing mental health in Sri Lanka. It is imperative that future efforts focus on strengthening community-based services and reducing stigma to ensure equitable access to psychiatric care for all citizens of Colombo and beyond. This internship has equipped me with the tools to contribute meaningfully to global mental health advocacy and clinical practice.</w:t>
      </w:r>
    </w:p>
    <w:p>
      <w:pPr>
        <w:pStyle w:val="BodyText"/>
      </w:pPr>
      <w:r>
        <w:rPr>
          <w:bCs/>
          <w:b/>
        </w:rPr>
        <w:t xml:space="preserve">Prepared by:</w:t>
      </w:r>
      <w:r>
        <w:t xml:space="preserve"> </w:t>
      </w:r>
      <w:r>
        <w:t xml:space="preserve">[Your Name]</w:t>
      </w:r>
      <w:r>
        <w:br/>
      </w:r>
      <w:r>
        <w:rPr>
          <w:bCs/>
          <w:b/>
        </w:rPr>
        <w:t xml:space="preserve">Date Submitted:</w:t>
      </w:r>
      <w:r>
        <w:t xml:space="preserve"> </w:t>
      </w:r>
      <w:r>
        <w:t xml:space="preserve">[Current Date]</w:t>
      </w:r>
      <w:r>
        <w:br/>
      </w:r>
      <w:r>
        <w:t xml:space="preserve">/</w:t>
      </w:r>
      <w:r>
        <w:t xml:space="preserve"> </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Sri Lanka, Colombo</dc:title>
  <dc:creator/>
  <dc:language>en</dc:language>
  <cp:keywords/>
  <dcterms:created xsi:type="dcterms:W3CDTF">2026-07-29T13:24:06Z</dcterms:created>
  <dcterms:modified xsi:type="dcterms:W3CDTF">2026-07-29T13:24:06Z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