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Switzerland</w:t>
      </w:r>
      <w:r>
        <w:t xml:space="preserve"> </w:t>
      </w:r>
      <w:r>
        <w:t xml:space="preserve">Zurich</w:t>
      </w:r>
    </w:p>
    <w:bookmarkStart w:id="27" w:name="X434571e53dbd1270db584d2c4ed5dad5a077076"/>
    <w:p>
      <w:pPr>
        <w:pStyle w:val="Heading1"/>
      </w:pPr>
      <w:r>
        <w:t xml:space="preserve">Internship Report</w:t>
      </w:r>
      <w:r>
        <w:br/>
      </w:r>
      <w:r>
        <w:t xml:space="preserve">Spatial and Clinical Observations in Psychiatry</w:t>
      </w:r>
    </w:p>
    <w:p>
      <w:pPr>
        <w:pStyle w:val="FirstParagraph"/>
      </w:pPr>
      <w:r>
        <w:rPr>
          <w:bCs/>
          <w:b/>
        </w:rPr>
        <w:t xml:space="preserve">Date:</w:t>
      </w:r>
      <w:r>
        <w:t xml:space="preserve"> </w:t>
      </w:r>
      <w:r>
        <w:t xml:space="preserve">October 26, 2023</w:t>
      </w:r>
      <w:r>
        <w:br/>
      </w:r>
    </w:p>
    <w:p>
      <w:pPr>
        <w:pStyle w:val="BodyText"/>
      </w:pPr>
      <w:r>
        <w:t xml:space="preserve">Zurich, Switzerland</w:t>
      </w:r>
      <w:r>
        <w:br/>
      </w:r>
    </w:p>
    <w:p>
      <w:pPr>
        <w:pStyle w:val="BodyText"/>
      </w:pPr>
      <w:r>
        <w:t xml:space="preserve">Degree Program: Bachelor of Science in Psychology/Psychiatry Support</w:t>
      </w:r>
    </w:p>
    <w:bookmarkStart w:id="20" w:name="executive-summary"/>
    <w:p>
      <w:pPr>
        <w:pStyle w:val="Heading2"/>
      </w:pPr>
      <w:r>
        <w:t xml:space="preserve">1. Executive Summary</w:t>
      </w:r>
    </w:p>
    <w:p>
      <w:pPr>
        <w:pStyle w:val="FirstParagraph"/>
      </w:pPr>
      <w:r>
        <w:t xml:space="preserve">This</w:t>
      </w:r>
      <w:r>
        <w:t xml:space="preserve"> </w:t>
      </w:r>
      <w:r>
        <w:rPr>
          <w:bCs/>
          <w:b/>
        </w:rPr>
        <w:t xml:space="preserve">Internship Report</w:t>
      </w:r>
      <w:r>
        <w:t xml:space="preserve"> </w:t>
      </w:r>
      <w:r>
        <w:t xml:space="preserve">serves as a comprehensive documentation of my practical training period undertaken within the clinical and academic structures of psychiatry in</w:t>
      </w:r>
      <w:r>
        <w:t xml:space="preserve"> </w:t>
      </w:r>
      <w:r>
        <w:rPr>
          <w:bCs/>
          <w:b/>
        </w:rPr>
        <w:t xml:space="preserve">Zurich, Switzerland . The primary objective of this internship was to bridge the gap between theoretical psychotherapeutic knowledge acquired during university studies and its practical application in a high-standard European healthcare setting. By immersing myself in the daily operations of a leading psychiatric facility in</w:t>
      </w:r>
      <w:r>
        <w:rPr>
          <w:bCs/>
          <w:b/>
        </w:rPr>
        <w:t xml:space="preserve"> </w:t>
      </w:r>
      <w:r>
        <w:rPr>
          <w:bCs/>
          <w:b/>
          <w:bCs/>
          <w:b/>
        </w:rPr>
        <w:t xml:space="preserve">Switzerland Zurich</w:t>
      </w:r>
      <w:r>
        <w:rPr>
          <w:bCs/>
          <w:b/>
        </w:rPr>
        <w:t xml:space="preserve">, I gained profound insights into the multifaceted nature of modern mental health care. This document outlines the specific duties undertaken, the clinical methodologies observed, cultural adaptations required for practice in</w:t>
      </w:r>
      <w:r>
        <w:rPr>
          <w:bCs/>
          <w:b/>
        </w:rPr>
        <w:t xml:space="preserve"> </w:t>
      </w:r>
      <w:r>
        <w:rPr>
          <w:bCs/>
          <w:b/>
          <w:bCs/>
          <w:b/>
        </w:rPr>
        <w:t xml:space="preserve">Switzerland Zurich, and an analysis of how these experiences have shaped my professional identity as a future psychiatrist.</w:t>
      </w:r>
    </w:p>
    <w:bookmarkEnd w:id="20"/>
    <w:bookmarkStart w:id="21" w:name="introduction-and-context"/>
    <w:p>
      <w:pPr>
        <w:pStyle w:val="Heading2"/>
      </w:pPr>
      <w:r>
        <w:t xml:space="preserve">2. Introduction and Context</w:t>
      </w:r>
    </w:p>
    <w:p>
      <w:pPr>
        <w:pStyle w:val="FirstParagraph"/>
      </w:pPr>
      <w:r>
        <w:t xml:space="preserve">The choice to conduct this internship in</w:t>
      </w:r>
      <w:r>
        <w:t xml:space="preserve"> </w:t>
      </w:r>
      <w:r>
        <w:rPr>
          <w:bCs/>
          <w:b/>
        </w:rPr>
        <w:t xml:space="preserve">Zurich Switzerland</w:t>
      </w:r>
      <w:r>
        <w:t xml:space="preserve"> </w:t>
      </w:r>
      <w:r>
        <w:t xml:space="preserve">was deliberate, driven by the city’s reputation for excellence in medical research, patient-centered care models, and rigorous ethical standards. The Swiss healthcare system is known for its efficiency, although it operates on a unique insurance-based model that differs significantly from public systems found elsewhere in Europe. As an intern focusing on psychiatry within</w:t>
      </w:r>
      <w:r>
        <w:t xml:space="preserve"> </w:t>
      </w:r>
      <w:r>
        <w:rPr>
          <w:bCs/>
          <w:b/>
        </w:rPr>
        <w:t xml:space="preserve">Zurich Switzerland</w:t>
      </w:r>
      <w:r>
        <w:t xml:space="preserve">, I was exposed to a diverse patient demographic ranging from local residents to international expatriates, reflecting the globalized nature of the city.</w:t>
      </w:r>
      <w:r>
        <w:t xml:space="preserve"> </w:t>
      </w:r>
      <w:r>
        <w:t xml:space="preserve">The core mission of this</w:t>
      </w:r>
      <w:r>
        <w:t xml:space="preserve"> </w:t>
      </w:r>
      <w:r>
        <w:rPr>
          <w:bCs/>
          <w:b/>
        </w:rPr>
        <w:t xml:space="preserve">Internship Report</w:t>
      </w:r>
      <w:r>
        <w:t xml:space="preserve"> </w:t>
      </w:r>
      <w:r>
        <w:t xml:space="preserve">is to detail how these environmental factors influenced my learning curve regarding diagnosis, treatment planning, and interdisciplinary collaboration. Working as part of a multidisciplinary team in</w:t>
      </w:r>
      <w:r>
        <w:t xml:space="preserve"> </w:t>
      </w:r>
      <w:r>
        <w:rPr>
          <w:bCs/>
          <w:b/>
        </w:rPr>
        <w:t xml:space="preserve">Zurich Switzerland required not only clinical competence but also a high degree of cultural intelligence and linguistic adaptability.</w:t>
      </w:r>
    </w:p>
    <w:bookmarkEnd w:id="21"/>
    <w:bookmarkStart w:id="22" w:name="clinical-observations-and-duties"/>
    <w:p>
      <w:pPr>
        <w:pStyle w:val="Heading2"/>
      </w:pPr>
      <w:r>
        <w:t xml:space="preserve">3. Clinical Observations and Duties</w:t>
      </w:r>
    </w:p>
    <w:p>
      <w:pPr>
        <w:pStyle w:val="FirstParagraph"/>
      </w:pPr>
      <w:r>
        <w:t xml:space="preserve">During the twelve-week period, I rotated through various departments, including acute care units, outpatient clinics for anxiety disorders, and specialized centers for psychotic disorders. The role of a</w:t>
      </w:r>
      <w:r>
        <w:t xml:space="preserve"> </w:t>
      </w:r>
      <w:r>
        <w:rPr>
          <w:bCs/>
          <w:b/>
        </w:rPr>
        <w:t xml:space="preserve">Psychiatrist</w:t>
      </w:r>
      <w:r>
        <w:t xml:space="preserve">, even at an introductory level during an internship in</w:t>
      </w:r>
      <w:r>
        <w:t xml:space="preserve"> </w:t>
      </w:r>
      <w:r>
        <w:rPr>
          <w:bCs/>
          <w:b/>
        </w:rPr>
        <w:t xml:space="preserve">Zurich Switzerland, involves more than just prescribing medication; it requires holistic assessment.</w:t>
      </w:r>
      <w:r>
        <w:rPr>
          <w:bCs/>
          <w:b/>
        </w:rPr>
        <w:t xml:space="preserve"> </w:t>
      </w:r>
      <w:r>
        <w:rPr>
          <w:bCs/>
          <w:b/>
        </w:rPr>
        <w:t xml:space="preserve">One of the most significant aspects of my training involved participating in morning ward rounds. In</w:t>
      </w:r>
      <w:r>
        <w:rPr>
          <w:bCs/>
          <w:b/>
        </w:rPr>
        <w:t xml:space="preserve"> </w:t>
      </w:r>
      <w:r>
        <w:rPr>
          <w:bCs/>
          <w:b/>
          <w:bCs/>
          <w:b/>
        </w:rPr>
        <w:t xml:space="preserve">Zurich Switzerland</w:t>
      </w:r>
      <w:r>
        <w:rPr>
          <w:bCs/>
          <w:b/>
        </w:rPr>
        <w:t xml:space="preserve">, these rounds are characterized by a rigorous adherence to evidence-based guidelines while maintaining a strong emphasis on patient autonomy. I observed how senior</w:t>
      </w:r>
      <w:r>
        <w:rPr>
          <w:bCs/>
          <w:b/>
        </w:rPr>
        <w:t xml:space="preserve"> </w:t>
      </w:r>
      <w:r>
        <w:rPr>
          <w:bCs/>
          <w:b/>
          <w:bCs/>
          <w:b/>
        </w:rPr>
        <w:t xml:space="preserve">Psychiatrist</w:t>
      </w:r>
      <w:r>
        <w:rPr>
          <w:bCs/>
          <w:b/>
        </w:rPr>
        <w:t xml:space="preserve"> </w:t>
      </w:r>
      <w:r>
        <w:rPr>
          <w:bCs/>
          <w:b/>
        </w:rPr>
        <w:t xml:space="preserve">practitioners utilized structured clinical interviews to assess risk factors, such as suicide potential or aggression, before formulating treatment plans. The precision with which diagnoses are coded and documented in the Swiss medical system is striking. This administrative rigor ensures that patients in</w:t>
      </w:r>
      <w:r>
        <w:rPr>
          <w:bCs/>
          <w:b/>
        </w:rPr>
        <w:t xml:space="preserve"> </w:t>
      </w:r>
      <w:r>
        <w:rPr>
          <w:bCs/>
          <w:b/>
          <w:bCs/>
          <w:b/>
        </w:rPr>
        <w:t xml:space="preserve">Zurich Switzerland Psychiatrist</w:t>
      </w:r>
      <w:r>
        <w:rPr>
          <w:bCs/>
          <w:b/>
        </w:rPr>
        <w:t xml:space="preserve"> </w:t>
      </w:r>
      <w:r>
        <w:rPr>
          <w:bCs/>
          <w:b/>
        </w:rPr>
        <w:t xml:space="preserve">and the patient revealed a distinct communication style prevalent in</w:t>
      </w:r>
      <w:r>
        <w:rPr>
          <w:bCs/>
          <w:b/>
        </w:rPr>
        <w:t xml:space="preserve"> </w:t>
      </w:r>
      <w:r>
        <w:rPr>
          <w:bCs/>
          <w:b/>
          <w:bCs/>
          <w:b/>
        </w:rPr>
        <w:t xml:space="preserve">Zurich Switzerland: direct yet empathetic, valuing patient agency highly. Unlike some cultures where authority figures are rarely questioned, patients in this region actively participated in decision-making processes regarding their medication and therapy schedules.</w:t>
      </w:r>
    </w:p>
    <w:bookmarkEnd w:id="22"/>
    <w:bookmarkStart w:id="23" w:name="the-role-of-technology-and-integration"/>
    <w:p>
      <w:pPr>
        <w:pStyle w:val="Heading2"/>
      </w:pPr>
      <w:r>
        <w:t xml:space="preserve">4. The Role of Technology and Integration</w:t>
      </w:r>
    </w:p>
    <w:p>
      <w:pPr>
        <w:pStyle w:val="FirstParagraph"/>
      </w:pPr>
      <w:r>
        <w:t xml:space="preserve">A defining feature of the psychiatric landscape in</w:t>
      </w:r>
      <w:r>
        <w:t xml:space="preserve"> </w:t>
      </w:r>
      <w:r>
        <w:rPr>
          <w:bCs/>
          <w:b/>
        </w:rPr>
        <w:t xml:space="preserve">Zurich Switzerland</w:t>
      </w:r>
      <w:r>
        <w:t xml:space="preserve"> </w:t>
      </w:r>
      <w:r>
        <w:t xml:space="preserve">is the integration of digital health tools. During my internship, I witnessed the seamless use of electronic health records (EHR) that facilitate instant communication between</w:t>
      </w:r>
      <w:r>
        <w:t xml:space="preserve"> </w:t>
      </w:r>
      <w:r>
        <w:rPr>
          <w:bCs/>
          <w:b/>
        </w:rPr>
        <w:t xml:space="preserve">Psychiatrist, general practitioners, and psychotherapists. This interoperability is crucial in a city like Zurich, where patients often rotate between different providers.</w:t>
      </w:r>
      <w:r>
        <w:rPr>
          <w:bCs/>
          <w:b/>
        </w:rPr>
        <w:t xml:space="preserve"> </w:t>
      </w:r>
      <w:r>
        <w:rPr>
          <w:bCs/>
          <w:b/>
        </w:rPr>
        <w:t xml:space="preserve">Moreover, the use of telepsychiatry was expanded during this period to reach patients in rural areas surrounding</w:t>
      </w:r>
      <w:r>
        <w:rPr>
          <w:bCs/>
          <w:b/>
        </w:rPr>
        <w:t xml:space="preserve"> </w:t>
      </w:r>
      <w:r>
        <w:rPr>
          <w:bCs/>
          <w:b/>
          <w:bCs/>
          <w:b/>
        </w:rPr>
        <w:t xml:space="preserve">Zurich Switzerland</w:t>
      </w:r>
      <w:r>
        <w:rPr>
          <w:bCs/>
          <w:b/>
        </w:rPr>
        <w:t xml:space="preserve">. Observing these remote consultations highlighted the adaptability required of modern</w:t>
      </w:r>
      <w:r>
        <w:rPr>
          <w:bCs/>
          <w:b/>
        </w:rPr>
        <w:t xml:space="preserve"> </w:t>
      </w:r>
      <w:r>
        <w:rPr>
          <w:bCs/>
          <w:b/>
          <w:bCs/>
          <w:b/>
        </w:rPr>
        <w:t xml:space="preserve">Psychiatrist professionals. It demonstrated that geography does not have to be a barrier to high-quality mental health care, a lesson that is particularly relevant given the topographical diversity of the region around</w:t>
      </w:r>
      <w:r>
        <w:rPr>
          <w:bCs/>
          <w:b/>
          <w:bCs/>
          <w:b/>
        </w:rPr>
        <w:t xml:space="preserve"> </w:t>
      </w:r>
      <w:r>
        <w:rPr>
          <w:bCs/>
          <w:b/>
          <w:bCs/>
          <w:b/>
          <w:bCs/>
          <w:b/>
        </w:rPr>
        <w:t xml:space="preserve">Zurich Switzerland</w:t>
      </w:r>
      <w:r>
        <w:rPr>
          <w:bCs/>
          <w:b/>
          <w:bCs/>
          <w:b/>
        </w:rPr>
        <w:t xml:space="preserve">.</w:t>
      </w:r>
    </w:p>
    <w:bookmarkEnd w:id="23"/>
    <w:bookmarkStart w:id="24" w:name="challenges-and-cultural-adaptation"/>
    <w:p>
      <w:pPr>
        <w:pStyle w:val="Heading2"/>
      </w:pPr>
      <w:r>
        <w:t xml:space="preserve">5. Challenges and Cultural Adaptation</w:t>
      </w:r>
    </w:p>
    <w:p>
      <w:pPr>
        <w:pStyle w:val="FirstParagraph"/>
      </w:pPr>
      <w:r>
        <w:t xml:space="preserve">The transition into working within the</w:t>
      </w:r>
      <w:r>
        <w:t xml:space="preserve"> </w:t>
      </w:r>
      <w:r>
        <w:rPr>
          <w:bCs/>
          <w:b/>
        </w:rPr>
        <w:t xml:space="preserve">Zurich Switzerland</w:t>
      </w:r>
      <w:r>
        <w:t xml:space="preserve"> </w:t>
      </w:r>
      <w:r>
        <w:t xml:space="preserve">healthcare environment presented several challenges. The linguistic barrier was initially significant; while English is widely spoken, medical records and nuanced patient conversations in</w:t>
      </w:r>
      <w:r>
        <w:t xml:space="preserve"> </w:t>
      </w:r>
      <w:r>
        <w:rPr>
          <w:bCs/>
          <w:b/>
        </w:rPr>
        <w:t xml:space="preserve">Zurich Switzerland were predominantly conducted in German or French. This necessitated a rapid improvement in my professional language skills to ensure I could accurately document observations and understand the instructions given by the supervising</w:t>
      </w:r>
      <w:r>
        <w:rPr>
          <w:bCs/>
          <w:b/>
        </w:rPr>
        <w:t xml:space="preserve"> </w:t>
      </w:r>
      <w:r>
        <w:rPr>
          <w:bCs/>
          <w:b/>
          <w:bCs/>
          <w:b/>
        </w:rPr>
        <w:t xml:space="preserve">Psychiatrist</w:t>
      </w:r>
      <w:r>
        <w:rPr>
          <w:bCs/>
          <w:b/>
        </w:rPr>
        <w:t xml:space="preserve">.</w:t>
      </w:r>
      <w:r>
        <w:rPr>
          <w:bCs/>
          <w:b/>
        </w:rPr>
        <w:t xml:space="preserve"> </w:t>
      </w:r>
      <w:r>
        <w:rPr>
          <w:bCs/>
          <w:b/>
        </w:rPr>
        <w:t xml:space="preserve">Additionally, understanding the Swiss approach to mental health stigma was crucial. In</w:t>
      </w:r>
      <w:r>
        <w:rPr>
          <w:bCs/>
          <w:b/>
        </w:rPr>
        <w:t xml:space="preserve"> </w:t>
      </w:r>
      <w:r>
        <w:rPr>
          <w:bCs/>
          <w:b/>
          <w:bCs/>
          <w:b/>
        </w:rPr>
        <w:t xml:space="preserve">Zurich Switzerland, there is a growing public discourse destigmatizing mental illness, yet private hesitancy remains. As an intern, I learned to navigate these sensitivities with extreme care. The concept of "private space" is highly valued in</w:t>
      </w:r>
      <w:r>
        <w:rPr>
          <w:bCs/>
          <w:b/>
          <w:bCs/>
          <w:b/>
        </w:rPr>
        <w:t xml:space="preserve"> </w:t>
      </w:r>
      <w:r>
        <w:rPr>
          <w:bCs/>
          <w:b/>
          <w:bCs/>
          <w:b/>
          <w:bCs/>
          <w:b/>
        </w:rPr>
        <w:t xml:space="preserve">Zurich Switzerland</w:t>
      </w:r>
      <w:r>
        <w:rPr>
          <w:bCs/>
          <w:b/>
          <w:bCs/>
          <w:b/>
        </w:rPr>
        <w:t xml:space="preserve">, meaning that confidentiality and discretion are not just legal requirements but cultural imperatives for any</w:t>
      </w:r>
      <w:r>
        <w:rPr>
          <w:bCs/>
          <w:b/>
          <w:bCs/>
          <w:b/>
        </w:rPr>
        <w:t xml:space="preserve"> </w:t>
      </w:r>
      <w:r>
        <w:rPr>
          <w:bCs/>
          <w:b/>
          <w:bCs/>
          <w:b/>
          <w:bCs/>
          <w:b/>
        </w:rPr>
        <w:t xml:space="preserve">Psychiatrist operating in this region.</w:t>
      </w:r>
    </w:p>
    <w:bookmarkEnd w:id="24"/>
    <w:bookmarkStart w:id="25" w:name="professional-development-and-reflection"/>
    <w:p>
      <w:pPr>
        <w:pStyle w:val="Heading2"/>
      </w:pPr>
      <w:r>
        <w:t xml:space="preserve">6. Professional Development and Reflection</w:t>
      </w:r>
    </w:p>
    <w:p>
      <w:pPr>
        <w:pStyle w:val="FirstParagraph"/>
      </w:pPr>
      <w:r>
        <w:t xml:space="preserve">This internship has fundamentally altered my perspective on the profession of psychiatry. The structured, ethical, yet deeply humanistic approach observed in</w:t>
      </w:r>
      <w:r>
        <w:t xml:space="preserve"> </w:t>
      </w:r>
      <w:r>
        <w:rPr>
          <w:bCs/>
          <w:b/>
        </w:rPr>
        <w:t xml:space="preserve">Zurich Switzerland</w:t>
      </w:r>
      <w:r>
        <w:rPr>
          <w:bCs/>
          <w:b/>
        </w:rPr>
        <w:t xml:space="preserve"> </w:t>
      </w:r>
      <w:r>
        <w:rPr>
          <w:bCs/>
          <w:b/>
          <w:bCs/>
          <w:b/>
        </w:rPr>
        <w:t xml:space="preserve">(Internship Report)</w:t>
      </w:r>
      <w:r>
        <w:rPr>
          <w:bCs/>
          <w:b/>
        </w:rPr>
        <w:t xml:space="preserve"> </w:t>
      </w:r>
      <w:r>
        <w:rPr>
          <w:bCs/>
          <w:b/>
        </w:rPr>
        <w:t xml:space="preserve">context has set a high bar for my future practice. I learned that being an effective</w:t>
      </w:r>
      <w:r>
        <w:rPr>
          <w:bCs/>
          <w:b/>
        </w:rPr>
        <w:t xml:space="preserve"> </w:t>
      </w:r>
      <w:r>
        <w:rPr>
          <w:bCs/>
          <w:b/>
          <w:bCs/>
          <w:b/>
        </w:rPr>
        <w:t xml:space="preserve">Psychiatrist requires a balance of scientific rigor and emotional resilience.</w:t>
      </w:r>
      <w:r>
        <w:rPr>
          <w:bCs/>
          <w:b/>
          <w:bCs/>
          <w:b/>
        </w:rPr>
        <w:t xml:space="preserve"> </w:t>
      </w:r>
      <w:r>
        <w:rPr>
          <w:bCs/>
          <w:b/>
          <w:bCs/>
          <w:b/>
        </w:rPr>
        <w:t xml:space="preserve">The exposure to the diverse cases presented by patients in</w:t>
      </w:r>
      <w:r>
        <w:rPr>
          <w:bCs/>
          <w:b/>
          <w:bCs/>
          <w:b/>
        </w:rPr>
        <w:t xml:space="preserve"> </w:t>
      </w:r>
      <w:r>
        <w:rPr>
          <w:bCs/>
          <w:b/>
          <w:bCs/>
          <w:b/>
          <w:bCs/>
          <w:b/>
        </w:rPr>
        <w:t xml:space="preserve">Zurich Switzerland</w:t>
      </w:r>
      <w:r>
        <w:rPr>
          <w:bCs/>
          <w:b/>
          <w:bCs/>
          <w:b/>
        </w:rPr>
        <w:t xml:space="preserve"> </w:t>
      </w:r>
      <w:r>
        <w:rPr>
          <w:bCs/>
          <w:b/>
          <w:bCs/>
          <w:b/>
        </w:rPr>
        <w:t xml:space="preserve">taught me the importance of cultural competence. Whether dealing with trauma-related disorders among refugees or burnout syndromes among financial professionals, the core therapeutic principles remained constant, but their application required nuanced understanding of each patient’s background. This adaptability is a key takeaway from my time in</w:t>
      </w:r>
      <w:r>
        <w:rPr>
          <w:bCs/>
          <w:b/>
          <w:bCs/>
          <w:b/>
        </w:rPr>
        <w:t xml:space="preserve"> </w:t>
      </w:r>
      <w:r>
        <w:rPr>
          <w:bCs/>
          <w:b/>
          <w:bCs/>
          <w:b/>
          <w:bCs/>
          <w:b/>
        </w:rPr>
        <w:t xml:space="preserve">Zurich Switzerland</w:t>
      </w:r>
      <w:r>
        <w:rPr>
          <w:bCs/>
          <w:b/>
          <w:bCs/>
          <w:b/>
        </w:rPr>
        <w:t xml:space="preserve">.</w:t>
      </w:r>
    </w:p>
    <w:bookmarkEnd w:id="25"/>
    <w:bookmarkStart w:id="26" w:name="conclusion"/>
    <w:p>
      <w:pPr>
        <w:pStyle w:val="Heading2"/>
      </w:pPr>
      <w:r>
        <w:t xml:space="preserve">7. Conclusion</w:t>
      </w:r>
    </w:p>
    <w:p>
      <w:pPr>
        <w:pStyle w:val="FirstParagraph"/>
      </w:pPr>
      <w:r>
        <w:t xml:space="preserve">In conclusion, this</w:t>
      </w:r>
    </w:p>
    <w:p>
      <w:pPr>
        <w:pStyle w:val="BodyText"/>
      </w:pPr>
      <w:r>
        <w:t xml:space="preserve">Internship Report serves as a testament to the invaluable experience gained while training to become a competent medical professional in the field of psychiatry. The unique environment provided by</w:t>
      </w:r>
      <w:r>
        <w:t xml:space="preserve"> </w:t>
      </w:r>
      <w:r>
        <w:rPr>
          <w:bCs/>
          <w:b/>
        </w:rPr>
        <w:t xml:space="preserve">Zurich Switzerland</w:t>
      </w:r>
      <w:r>
        <w:t xml:space="preserve">, with its blend of historical tradition and modern innovation, offered an ideal setting for this development.</w:t>
      </w:r>
      <w:r>
        <w:t xml:space="preserve"> </w:t>
      </w:r>
      <w:r>
        <w:t xml:space="preserve">The insights gained regarding diagnostic accuracy, interdisciplinary teamwork, and patient-centered communication have been instrumental in shaping my professional identity. As I move forward in my career as a</w:t>
      </w:r>
      <w:r>
        <w:t xml:space="preserve"> </w:t>
      </w:r>
      <w:r>
        <w:rPr>
          <w:bCs/>
          <w:b/>
        </w:rPr>
        <w:t xml:space="preserve">Psychiatrist</w:t>
      </w:r>
      <w:r>
        <w:t xml:space="preserve">, I will carry with me the lessons learned from this intense period of training in</w:t>
      </w:r>
      <w:r>
        <w:t xml:space="preserve"> </w:t>
      </w:r>
      <w:r>
        <w:rPr>
          <w:bCs/>
          <w:b/>
        </w:rPr>
        <w:t xml:space="preserve">Zurich Switzerland</w:t>
      </w:r>
      <w:r>
        <w:t xml:space="preserve">. The high standards of care observed here reinforce my commitment to ethical practice and continuous learning. This internship was not merely an educational requirement but a foundational experience that has clarified my path in mental health care, proving that the rigorous environment of</w:t>
      </w:r>
    </w:p>
    <w:p>
      <w:pPr>
        <w:pStyle w:val="BodyText"/>
      </w:pPr>
      <w:r>
        <w:t xml:space="preserve">Zurich Switzerland is indeed one of the premier locations for psychiatric education in Europe.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Switzerland Zurich</dc:title>
  <dc:creator/>
  <dc:language>en</dc:language>
  <cp:keywords/>
  <dcterms:created xsi:type="dcterms:W3CDTF">2026-07-29T21:30:38Z</dcterms:created>
  <dcterms:modified xsi:type="dcterms:W3CDTF">2026-07-29T21:30:38Z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