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Clinical</w:t>
      </w:r>
      <w:r>
        <w:t xml:space="preserve"> </w:t>
      </w:r>
      <w:r>
        <w:t xml:space="preserve">Psychiatry</w:t>
      </w:r>
      <w:r>
        <w:t xml:space="preserve"> </w:t>
      </w:r>
      <w:r>
        <w:t xml:space="preserve">Rotation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</w:p>
    <w:p>
      <w:pPr>
        <w:pStyle w:val="BodyText"/>
      </w:pPr>
      <w:r>
        <w:t xml:space="preserve">Institution:&gt;/div&gt;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Clinical Psychiatry Rotation</dc:title>
  <dc:creator/>
  <cp:keywords/>
  <dcterms:created xsi:type="dcterms:W3CDTF">2026-07-30T10:10:22Z</dcterms:created>
  <dcterms:modified xsi:type="dcterms:W3CDTF">2026-07-30T10:10:22Z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