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Position:</w:t>
      </w:r>
      <w:r>
        <w:t xml:space="preserve"> </w:t>
      </w:r>
      <w:r>
        <w:t xml:space="preserve">Clinical Psychology Intern</w:t>
      </w:r>
      <w:r>
        <w:br/>
      </w:r>
      <w:r>
        <w:rPr>
          <w:bCs/>
          <w:b/>
        </w:rPr>
        <w:t xml:space="preserve">Institution:</w:t>
      </w:r>
      <w:r>
        <w:t xml:space="preserve"> </w:t>
      </w:r>
      <w:r>
        <w:t xml:space="preserve">Public Health Center, Santiago Metropolitan Region</w:t>
      </w:r>
      <w:r>
        <w:br/>
      </w:r>
      <w:r>
        <w:rPr>
          <w:bCs/>
          <w:b/>
        </w:rPr>
        <w:t xml:space="preserve">Date:</w:t>
      </w:r>
      <w:r>
        <w:t xml:space="preserve"> </w:t>
      </w:r>
      <w:r>
        <w:t xml:space="preserve">October 24, 2023</w:t>
      </w:r>
      <w:r>
        <w:br/>
      </w:r>
      <w:r>
        <w:br/>
      </w:r>
      <w:r>
        <w:br/>
      </w:r>
      <w:r>
        <w:t xml:space="preserve">Prepared by:</w:t>
      </w:r>
      <w:r>
        <w:br/>
      </w:r>
      <w:r>
        <w:rPr>
          <w:iCs/>
          <w:i/>
        </w:rPr>
        <w:t xml:space="preserve">[Intern Name]</w:t>
      </w:r>
      <w:r>
        <w:br/>
      </w:r>
    </w:p>
    <w:bookmarkEnd w:id="20"/>
    <w:bookmarkStart w:id="21" w:name="i.-introduction"/>
    <w:p>
      <w:pPr>
        <w:pStyle w:val="Heading1"/>
      </w:pPr>
      <w:r>
        <w:t xml:space="preserve">I. Introduction</w:t>
      </w:r>
    </w:p>
    <w:p>
      <w:pPr>
        <w:pStyle w:val="FirstParagraph"/>
      </w:pPr>
      <w:r>
        <w:t xml:space="preserve">This document serves as the comprehensive final report regarding the clinical internship period undertaken by [Intern Name] at a public health facility located in Santiago, Chile. The primary objective of this</w:t>
      </w:r>
      <w:r>
        <w:t xml:space="preserve"> </w:t>
      </w:r>
      <w:r>
        <w:rPr>
          <w:bCs/>
          <w:b/>
        </w:rPr>
        <w:t xml:space="preserve">Internship Report</w:t>
      </w:r>
      <w:r>
        <w:t xml:space="preserve"> </w:t>
      </w:r>
      <w:r>
        <w:t xml:space="preserve">is to detail the professional development, clinical observations, and practical experiences gained while serving as a</w:t>
      </w:r>
      <w:r>
        <w:t xml:space="preserve"> </w:t>
      </w:r>
      <w:r>
        <w:rPr>
          <w:bCs/>
          <w:b/>
        </w:rPr>
        <w:t xml:space="preserve">Psychologist</w:t>
      </w:r>
      <w:r>
        <w:t xml:space="preserve"> </w:t>
      </w:r>
      <w:r>
        <w:t xml:space="preserve">intern within the unique socio-cultural context of Chile.</w:t>
      </w:r>
    </w:p>
    <w:p>
      <w:pPr>
        <w:pStyle w:val="BodyText"/>
      </w:pPr>
      <w:r>
        <w:t xml:space="preserve">Santiago de Chile, the capital city and economic hub of the country, presents a complex landscape for mental health services. It is characterized by rapid urbanization, significant socioeconomic disparities, and a growing awareness of mental health issues among its population. This</w:t>
      </w:r>
      <w:r>
        <w:t xml:space="preserve"> </w:t>
      </w:r>
      <w:r>
        <w:rPr>
          <w:bCs/>
          <w:b/>
        </w:rPr>
        <w:t xml:space="preserve">Internship Report</w:t>
      </w:r>
      <w:r>
        <w:t xml:space="preserve"> </w:t>
      </w:r>
      <w:r>
        <w:t xml:space="preserve">aims to explore how theoretical knowledge in psychology was applied in practice within the specific constraints and opportunities presented by the healthcare system in Santiago.</w:t>
      </w:r>
    </w:p>
    <w:bookmarkEnd w:id="21"/>
    <w:bookmarkStart w:id="22" w:name="ii.-objectives-of-the-internship"/>
    <w:p>
      <w:pPr>
        <w:pStyle w:val="Heading1"/>
      </w:pPr>
      <w:r>
        <w:t xml:space="preserve">II. Objectives of the Internship</w:t>
      </w:r>
    </w:p>
    <w:p>
      <w:pPr>
        <w:pStyle w:val="FirstParagraph"/>
      </w:pPr>
      <w:r>
        <w:t xml:space="preserve">The internship was designed with several key objectives aligned with both academic requirements and local clinical needs:</w:t>
      </w:r>
    </w:p>
    <w:p>
      <w:pPr>
        <w:numPr>
          <w:ilvl w:val="0"/>
          <w:numId w:val="1001"/>
        </w:numPr>
        <w:pStyle w:val="Compact"/>
      </w:pPr>
      <w:r>
        <w:t xml:space="preserve">To apply evidence-based psychological interventions in a real-world clinical setting in</w:t>
      </w:r>
      <w:r>
        <w:t xml:space="preserve"> </w:t>
      </w:r>
      <w:r>
        <w:rPr>
          <w:bCs/>
          <w:b/>
        </w:rPr>
        <w:t xml:space="preserve">Chile Santiago</w:t>
      </w:r>
      <w:r>
        <w:t xml:space="preserve">.</w:t>
      </w:r>
    </w:p>
    <w:p>
      <w:pPr>
        <w:numPr>
          <w:ilvl w:val="0"/>
          <w:numId w:val="1001"/>
        </w:numPr>
        <w:pStyle w:val="Compact"/>
      </w:pPr>
      <w:r>
        <w:t xml:space="preserve">To develop cultural competence by understanding the specific psychosocial stressors faced by residents of Santiago.</w:t>
      </w:r>
    </w:p>
    <w:p>
      <w:pPr>
        <w:numPr>
          <w:ilvl w:val="0"/>
          <w:numId w:val="1001"/>
        </w:numPr>
        <w:pStyle w:val="Compact"/>
      </w:pPr>
      <w:r>
        <w:t xml:space="preserve">To observe and participate in interdisciplinary teamwork, a common practice in Chilean public health centers.</w:t>
      </w:r>
    </w:p>
    <w:p>
      <w:pPr>
        <w:numPr>
          <w:ilvl w:val="0"/>
          <w:numId w:val="1001"/>
        </w:numPr>
        <w:pStyle w:val="Compact"/>
      </w:pPr>
      <w:r>
        <w:t xml:space="preserve">To contribute to the reduction of stigma surrounding mental health treatment within local communities.</w:t>
      </w:r>
    </w:p>
    <w:bookmarkEnd w:id="22"/>
    <w:bookmarkStart w:id="23" w:name="iii.-institutional-context-and-setting"/>
    <w:p>
      <w:pPr>
        <w:pStyle w:val="Heading1"/>
      </w:pPr>
      <w:r>
        <w:t xml:space="preserve">III. Institutional Context and Setting</w:t>
      </w:r>
    </w:p>
    <w:p>
      <w:pPr>
        <w:pStyle w:val="FirstParagraph"/>
      </w:pPr>
      <w:r>
        <w:t xml:space="preserve">The internship took place at a municipal health center (Centro de Salud Familiar) located in one of the comunas (districts) of Santiago. The facility serves a diverse population ranging from low-income residents to middle-class families. As a</w:t>
      </w:r>
      <w:r>
        <w:t xml:space="preserve"> </w:t>
      </w:r>
      <w:r>
        <w:rPr>
          <w:bCs/>
          <w:b/>
        </w:rPr>
        <w:t xml:space="preserve">Psychologist</w:t>
      </w:r>
      <w:r>
        <w:t xml:space="preserve"> </w:t>
      </w:r>
      <w:r>
        <w:t xml:space="preserve">intern, the working environment was characterized by high patient volume and limited resources, which is typical for many public institutions in Chile.</w:t>
      </w:r>
    </w:p>
    <w:p>
      <w:pPr>
        <w:pStyle w:val="BodyText"/>
      </w:pPr>
      <w:r>
        <w:t xml:space="preserve">The primary demographic included adolescents dealing with academic and family pressure, adults experiencing occupational stress due to the competitive nature of Santiago’s job market, and elderly individuals facing social isolation. Understanding these contextual factors was crucial for tailoring therapeutic approaches. The report emphasizes that providing psychological care in</w:t>
      </w:r>
      <w:r>
        <w:t xml:space="preserve"> </w:t>
      </w:r>
      <w:r>
        <w:rPr>
          <w:bCs/>
          <w:b/>
        </w:rPr>
        <w:t xml:space="preserve">Chile Santiago</w:t>
      </w:r>
      <w:r>
        <w:t xml:space="preserve"> </w:t>
      </w:r>
      <w:r>
        <w:t xml:space="preserve">requires not only clinical skill but also an acute awareness of socioeconomic determinants of health.</w:t>
      </w:r>
    </w:p>
    <w:bookmarkEnd w:id="23"/>
    <w:bookmarkStart w:id="28" w:name="iv.-clinical-activities-and-methodology"/>
    <w:p>
      <w:pPr>
        <w:pStyle w:val="Heading1"/>
      </w:pPr>
      <w:r>
        <w:t xml:space="preserve">IV. Clinical Activities and Methodology</w:t>
      </w:r>
    </w:p>
    <w:p>
      <w:pPr>
        <w:pStyle w:val="FirstParagraph"/>
      </w:pPr>
      <w:r>
        <w:t xml:space="preserve">During the internship period, the intern engaged in a variety of clinical activities supervised by licensed psychologists. The following sections outline the core responsibilities undertaken:</w:t>
      </w:r>
    </w:p>
    <w:bookmarkStart w:id="24" w:name="a.-initial-assessments-and-diagnosis"/>
    <w:p>
      <w:pPr>
        <w:pStyle w:val="Heading2"/>
      </w:pPr>
      <w:r>
        <w:t xml:space="preserve">A. Initial Assessments and Diagnosis</w:t>
      </w:r>
    </w:p>
    <w:p>
      <w:pPr>
        <w:pStyle w:val="FirstParagraph"/>
      </w:pPr>
      <w:r>
        <w:t xml:space="preserve">The first phase involved conducting intake interviews with patients referred by general practitioners or self-referred via community outreach programs. As a</w:t>
      </w:r>
      <w:r>
        <w:t xml:space="preserve"> </w:t>
      </w:r>
      <w:r>
        <w:rPr>
          <w:bCs/>
          <w:b/>
        </w:rPr>
        <w:t xml:space="preserve">Psychologist</w:t>
      </w:r>
      <w:r>
        <w:t xml:space="preserve">, it was essential to utilize standardized assessment tools adapted for Chilean populations. This included evaluating symptoms of anxiety, depression, and trauma. The intern learned to navigate the Diagnostic and Statistical Manual of Mental Disorders (DSM-5) while considering local cultural idioms of distress common in Santiago.</w:t>
      </w:r>
    </w:p>
    <w:bookmarkEnd w:id="24"/>
    <w:bookmarkStart w:id="25" w:name="b.-individual-psychotherapy"/>
    <w:p>
      <w:pPr>
        <w:pStyle w:val="Heading2"/>
      </w:pPr>
      <w:r>
        <w:t xml:space="preserve">B. Individual Psychotherapy</w:t>
      </w:r>
    </w:p>
    <w:p>
      <w:pPr>
        <w:pStyle w:val="FirstParagraph"/>
      </w:pPr>
      <w:r>
        <w:t xml:space="preserve">The bulk of the internship focused on short-term individual therapy sessions. Techniques employed primarily included Cognitive Behavioral Therapy (CBT) and Solution-Focused Brief Therapy. These approaches were selected for their efficacy and adaptability to the time-constrained environment of public health in</w:t>
      </w:r>
      <w:r>
        <w:t xml:space="preserve"> </w:t>
      </w:r>
      <w:r>
        <w:rPr>
          <w:bCs/>
          <w:b/>
        </w:rPr>
        <w:t xml:space="preserve">Chile Santiago</w:t>
      </w:r>
      <w:r>
        <w:t xml:space="preserve">. Sessions often addressed issues such as family conflict, workplace stress, and grief. The intern gained significant experience in building rapport with patients who might initially be hesitant to engage with mental health services due to cultural stigma.</w:t>
      </w:r>
    </w:p>
    <w:bookmarkEnd w:id="25"/>
    <w:bookmarkStart w:id="26" w:name="c.-group-therapy-and-psychoeducation"/>
    <w:p>
      <w:pPr>
        <w:pStyle w:val="Heading2"/>
      </w:pPr>
      <w:r>
        <w:t xml:space="preserve">C. Group Therapy and Psychoeducation</w:t>
      </w:r>
    </w:p>
    <w:p>
      <w:pPr>
        <w:pStyle w:val="FirstParagraph"/>
      </w:pPr>
      <w:r>
        <w:t xml:space="preserve">In addition to individual work, the intern facilitated weekly support groups for adolescents and parents. These groups provided a platform for shared experiences and peer support, which are particularly valuable in the collective-oriented culture of Chile. Psychoeducational workshops were also conducted on topics such as stress management techniques, emotional regulation, and digital well-being. These initiatives were designed to empower individuals with coping strategies relevant to the urban lifestyle of Santiago.</w:t>
      </w:r>
    </w:p>
    <w:bookmarkEnd w:id="26"/>
    <w:bookmarkStart w:id="27" w:name="d.-crisis-intervention"/>
    <w:p>
      <w:pPr>
        <w:pStyle w:val="Heading2"/>
      </w:pPr>
      <w:r>
        <w:t xml:space="preserve">D. Crisis Intervention</w:t>
      </w:r>
    </w:p>
    <w:p>
      <w:pPr>
        <w:pStyle w:val="FirstParagraph"/>
      </w:pPr>
      <w:r>
        <w:t xml:space="preserve">The intern was part of a on-call rotation for crisis situations, including suicidal ideation and domestic violence disclosures. This aspect of the</w:t>
      </w:r>
      <w:r>
        <w:t xml:space="preserve"> </w:t>
      </w:r>
      <w:r>
        <w:rPr>
          <w:bCs/>
          <w:b/>
        </w:rPr>
        <w:t xml:space="preserve">Internship Report</w:t>
      </w:r>
      <w:r>
        <w:t xml:space="preserve"> </w:t>
      </w:r>
      <w:r>
        <w:t xml:space="preserve">highlights the critical importance of knowing local referral networks and emergency protocols in Chile. The intern learned to coordinate with police services, social workers, and hospital emergency departments to ensure patient safety.</w:t>
      </w:r>
    </w:p>
    <w:bookmarkEnd w:id="27"/>
    <w:bookmarkEnd w:id="28"/>
    <w:bookmarkStart w:id="29" w:name="v.-challenges-encountered"/>
    <w:p>
      <w:pPr>
        <w:pStyle w:val="Heading1"/>
      </w:pPr>
      <w:r>
        <w:t xml:space="preserve">V. Challenges Encountered</w:t>
      </w:r>
    </w:p>
    <w:p>
      <w:pPr>
        <w:pStyle w:val="FirstParagraph"/>
      </w:pPr>
      <w:r>
        <w:t xml:space="preserve">Serving as a</w:t>
      </w:r>
      <w:r>
        <w:t xml:space="preserve"> </w:t>
      </w:r>
      <w:r>
        <w:rPr>
          <w:bCs/>
          <w:b/>
        </w:rPr>
        <w:t xml:space="preserve">Psychologist</w:t>
      </w:r>
      <w:r>
        <w:t xml:space="preserve"> </w:t>
      </w:r>
      <w:r>
        <w:t xml:space="preserve">intern in Santiago presented several distinct challenges:</w:t>
      </w:r>
    </w:p>
    <w:p>
      <w:pPr>
        <w:numPr>
          <w:ilvl w:val="0"/>
          <w:numId w:val="1002"/>
        </w:numPr>
        <w:pStyle w:val="Compact"/>
      </w:pPr>
      <w:r>
        <w:rPr>
          <w:bCs/>
          <w:b/>
        </w:rPr>
        <w:t xml:space="preserve">Bureaucratic Constraints:</w:t>
      </w:r>
    </w:p>
    <w:p>
      <w:pPr>
        <w:numPr>
          <w:ilvl w:val="0"/>
          <w:numId w:val="1002"/>
        </w:numPr>
        <w:pStyle w:val="Compact"/>
      </w:pPr>
      <w:r>
        <w:rPr>
          <w:bCs/>
          <w:b/>
        </w:rPr>
        <w:t xml:space="preserve">Socioeconomic Barriers:</w:t>
      </w:r>
    </w:p>
    <w:p>
      <w:pPr>
        <w:numPr>
          <w:ilvl w:val="0"/>
          <w:numId w:val="1002"/>
        </w:numPr>
        <w:pStyle w:val="Compact"/>
      </w:pPr>
      <w:r>
        <w:rPr>
          <w:bCs/>
          <w:b/>
        </w:rPr>
        <w:t xml:space="preserve">Cultural Nuances:</w:t>
      </w:r>
    </w:p>
    <w:bookmarkEnd w:id="29"/>
    <w:bookmarkStart w:id="30" w:name="vi.-professional-growth-and-reflections"/>
    <w:p>
      <w:pPr>
        <w:pStyle w:val="Heading1"/>
      </w:pPr>
      <w:r>
        <w:t xml:space="preserve">VI. Professional Growth and Reflections</w:t>
      </w:r>
    </w:p>
    <w:p>
      <w:pPr>
        <w:pStyle w:val="FirstParagraph"/>
      </w:pPr>
      <w:r>
        <w:t xml:space="preserve">This</w:t>
      </w:r>
      <w:r>
        <w:t xml:space="preserve"> </w:t>
      </w:r>
      <w:r>
        <w:rPr>
          <w:bCs/>
          <w:b/>
        </w:rPr>
        <w:t xml:space="preserve">Internship Report</w:t>
      </w:r>
    </w:p>
    <w:p>
      <w:pPr>
        <w:pStyle w:val="BodyText"/>
      </w:pPr>
      <w:r>
        <w:t xml:space="preserve">The intern realized that effective psychological practice in</w:t>
      </w:r>
      <w:r>
        <w:t xml:space="preserve"> </w:t>
      </w:r>
      <w:r>
        <w:rPr>
          <w:bCs/>
          <w:b/>
        </w:rPr>
        <w:t xml:space="preserve">Chile Santiago</w:t>
      </w:r>
      <w:r>
        <w:t xml:space="preserve"> </w:t>
      </w:r>
      <w:r>
        <w:t xml:space="preserve">is not just about treating symptoms but also about addressing broader social determinants. Advocacy skills became paramount, as the psychologist often acted as a bridge between the patient and necessary social resources. The resilience demonstrated by patients in Santiago, despite their hardships, was profoundly inspiring and reinforced the intern’s commitment to this profession.</w:t>
      </w:r>
    </w:p>
    <w:bookmarkEnd w:id="30"/>
    <w:bookmarkStart w:id="31" w:name="vii.-conclusion"/>
    <w:p>
      <w:pPr>
        <w:pStyle w:val="Heading1"/>
      </w:pPr>
      <w:r>
        <w:t xml:space="preserve">VII. Conclusion</w:t>
      </w:r>
    </w:p>
    <w:p>
      <w:pPr>
        <w:pStyle w:val="FirstParagraph"/>
      </w:pPr>
      <w:r>
        <w:t xml:space="preserve">In conclusion, this internship has been an invaluable learning experience that bridges theoretical psychology with practical application in a dynamic urban environment. The skills acquired as a</w:t>
      </w:r>
      <w:r>
        <w:t xml:space="preserve"> </w:t>
      </w:r>
      <w:r>
        <w:rPr>
          <w:bCs/>
          <w:b/>
        </w:rPr>
        <w:t xml:space="preserve">Psychologist</w:t>
      </w:r>
      <w:r>
        <w:t xml:space="preserve"> </w:t>
      </w:r>
      <w:r>
        <w:t xml:space="preserve">intern in</w:t>
      </w:r>
      <w:r>
        <w:t xml:space="preserve"> </w:t>
      </w:r>
      <w:r>
        <w:rPr>
          <w:bCs/>
          <w:b/>
        </w:rPr>
        <w:t xml:space="preserve">Chile Santiago</w:t>
      </w:r>
      <w:r>
        <w:t xml:space="preserve">, including cultural competence, clinical adaptability, and crisis management, have prepared [Intern Name] for future professional endeavors.</w:t>
      </w:r>
    </w:p>
    <w:p>
      <w:pPr>
        <w:pStyle w:val="BodyText"/>
      </w:pPr>
      <w:r>
        <w:t xml:space="preserve">This report serves as both a record of achievement and a reflection on the ongoing journey of learning. The challenges faced in Santiago’s healthcare system underscore the need for continued training and advocacy in mental health services. The experiences documented herein contribute to the broader understanding of psychological practice in Latin America and highlight the vital role psychologists play in fostering community well-being.</w:t>
      </w:r>
    </w:p>
    <w:p>
      <w:pPr>
        <w:pStyle w:val="BodyText"/>
      </w:pPr>
      <w:r>
        <w:rPr>
          <w:bCs/>
          <w:b/>
        </w:rPr>
        <w:t xml:space="preserve">Signature of Intern:</w:t>
      </w:r>
    </w:p>
    <w:p>
      <w:pPr>
        <w:pStyle w:val="BodyText"/>
      </w:pPr>
      <w:r>
        <w:br/>
      </w:r>
      <w:r>
        <w:br/>
      </w:r>
      <w:r>
        <w:t xml:space="preserve">__________________________</w:t>
      </w:r>
      <w:r>
        <w:br/>
      </w:r>
      <w:r>
        <w:t xml:space="preserve">[Intern Name]</w:t>
      </w:r>
      <w:r>
        <w:br/>
      </w:r>
      <w:r>
        <w:t xml:space="preserve">Psychology Student</w:t>
      </w:r>
      <w:r>
        <w:br/>
      </w:r>
    </w:p>
    <w:p>
      <w:pPr>
        <w:pStyle w:val="BodyText"/>
      </w:pPr>
      <w:r>
        <w:rPr>
          <w:bCs/>
          <w:b/>
        </w:rPr>
        <w:t xml:space="preserve">Supervisor Approval:</w:t>
      </w:r>
    </w:p>
    <w:p>
      <w:pPr>
        <w:pStyle w:val="BodyText"/>
      </w:pPr>
      <w:r>
        <w:br/>
      </w:r>
      <w:r>
        <w:br/>
      </w:r>
      <w:r>
        <w:t xml:space="preserve">__________________________</w:t>
      </w:r>
      <w:r>
        <w:br/>
      </w:r>
      <w:r>
        <w:t xml:space="preserve">[Supervisor Name]</w:t>
      </w:r>
      <w:r>
        <w:rPr>
          <w:vertAlign w:val="superscript"/>
        </w:rPr>
        <w:t xml:space="preserve">Licensed PsychologistClinical Director, Santiago Health Center</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Chile Santiago</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