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in</w:t>
      </w:r>
      <w:r>
        <w:t xml:space="preserve"> </w:t>
      </w:r>
      <w:r>
        <w:t xml:space="preserve">China</w:t>
      </w:r>
      <w:r>
        <w:t xml:space="preserve"> </w:t>
      </w:r>
      <w:r>
        <w:t xml:space="preserve">Shanghai</w:t>
      </w:r>
    </w:p>
    <w:bookmarkStart w:id="20" w:name="Xb56427643c1c1d1ecd9165561a26e52d9a38b74"/>
    <w:p>
      <w:pPr>
        <w:pStyle w:val="Heading1"/>
      </w:pPr>
      <w:r>
        <w:t xml:space="preserve">Internship Report: Psychological Practice and Cultural Adaptation in China Shanghai</w:t>
      </w:r>
    </w:p>
    <w:p>
      <w:pPr>
        <w:pStyle w:val="FirstParagraph"/>
      </w:pPr>
      <w:r>
        <w:rPr>
          <w:bCs/>
          <w:b/>
        </w:rPr>
        <w:t xml:space="preserve">Date:</w:t>
      </w:r>
      <w:r>
        <w:t xml:space="preserve"> October 20, 2023</w:t>
      </w:r>
      <w:r>
        <w:br/>
      </w:r>
      <w:r>
        <w:t xml:space="preserve">**Prepared By:** Alex Mercer</w:t>
      </w:r>
      <w:r>
        <w:br/>
      </w:r>
      <w:r>
        <w:t xml:space="preserve">**Location:** China Shanghai, People’s Republic of China</w:t>
      </w:r>
    </w:p>
    <w:bookmarkEnd w:id="20"/>
    <w:bookmarkStart w:id="21" w:name="executive-summary"/>
    <w:p>
      <w:pPr>
        <w:pStyle w:val="Heading2"/>
      </w:pPr>
      <w:r>
        <w:t xml:space="preserve">1. Executive Summary</w:t>
      </w:r>
    </w:p>
    <w:p>
      <w:pPr>
        <w:pStyle w:val="FirstParagraph"/>
      </w:pPr>
      <w:r>
        <w:t xml:space="preserve">This report details the activities, observations, and professional developments experienced during a comprehensive internship focused on clinical psychology practice within the dynamic urban landscape of China Shanghai. The primary objective of this internship was to bridge theoretical knowledge with practical application while navigating the unique cultural and systemic nuances of mental health care in one of Asia's most rapidly developing metropolises. By engaging directly with local psychiatric institutions and private counseling centers in China Shanghai, this document outlines the challenges faced by a</w:t>
      </w:r>
      <w:r>
        <w:t xml:space="preserve"> </w:t>
      </w:r>
      <w:r>
        <w:rPr>
          <w:bCs/>
          <w:b/>
        </w:rPr>
        <w:t xml:space="preserve">Psychologist</w:t>
      </w:r>
      <w:r>
        <w:t xml:space="preserve">, the specific demands placed on clinical staff, and the evolving nature of psychological services in China.</w:t>
      </w:r>
    </w:p>
    <w:bookmarkEnd w:id="21"/>
    <w:bookmarkStart w:id="22" w:name="background-and-objectives"/>
    <w:p>
      <w:pPr>
        <w:pStyle w:val="Heading2"/>
      </w:pPr>
      <w:r>
        <w:t xml:space="preserve">2. Background and Objectives</w:t>
      </w:r>
    </w:p>
    <w:p>
      <w:pPr>
        <w:pStyle w:val="FirstParagraph"/>
      </w:pPr>
      <w:r>
        <w:t xml:space="preserve">The mental health landscape in modern China is undergoing a significant transformation. As economic pressures rise and societal expectations shift, particularly in cosmopolitan hubs like Shanghai, the demand for professional psychological support has surged. This internship was designed to address three core objectives: first, to understand the diagnostic criteria and treatment modalities currently utilized in Chinese healthcare settings; second, to develop cross-cultural competency as a</w:t>
      </w:r>
      <w:r>
        <w:t xml:space="preserve"> </w:t>
      </w:r>
      <w:r>
        <w:rPr>
          <w:bCs/>
          <w:b/>
        </w:rPr>
        <w:t xml:space="preserve">Psychologist</w:t>
      </w:r>
      <w:r>
        <w:t xml:space="preserve"> </w:t>
      </w:r>
      <w:r>
        <w:t xml:space="preserve">working with diverse populations; and third, to contribute meaningfully to the local mental health infrastructure by assisting senior clinicians.</w:t>
      </w:r>
    </w:p>
    <w:p>
      <w:pPr>
        <w:pStyle w:val="BodyText"/>
      </w:pPr>
      <w:r>
        <w:t xml:space="preserve">The choice of China Shanghai as the location for this internship was deliberate. As a global financial center, Shanghai represents a microcosm of rapid modernization, where traditional Confucian values often collide with modern individualistic aspirations. This tension creates a unique psychological profile among patients that differs markedly from Western demographics.</w:t>
      </w:r>
    </w:p>
    <w:bookmarkEnd w:id="22"/>
    <w:bookmarkStart w:id="26" w:name="activities-and-responsibilities"/>
    <w:p>
      <w:pPr>
        <w:pStyle w:val="Heading2"/>
      </w:pPr>
      <w:r>
        <w:t xml:space="preserve">3. Activities and Responsibilities</w:t>
      </w:r>
    </w:p>
    <w:p>
      <w:pPr>
        <w:pStyle w:val="FirstParagraph"/>
      </w:pPr>
      <w:r>
        <w:t xml:space="preserve">During the tenure of this internship, the role of the intern was integrated closely with that of a junior assistant to licensed practitioners in China Shanghai. The daily responsibilities were rigorous and multifaceted.</w:t>
      </w:r>
    </w:p>
    <w:bookmarkStart w:id="23" w:name="clinical-observation-and-assessment"/>
    <w:p>
      <w:pPr>
        <w:pStyle w:val="Heading3"/>
      </w:pPr>
      <w:r>
        <w:t xml:space="preserve">3.1 Clinical Observation and Assessment</w:t>
      </w:r>
    </w:p>
    <w:p>
      <w:pPr>
        <w:pStyle w:val="FirstParagraph"/>
      </w:pPr>
      <w:r>
        <w:t xml:space="preserve">A significant portion of time was dedicated to observing intake interviews and psychotherapeutic sessions. It was crucial for the</w:t>
      </w:r>
      <w:r>
        <w:t xml:space="preserve"> </w:t>
      </w:r>
      <w:r>
        <w:rPr>
          <w:bCs/>
          <w:b/>
        </w:rPr>
        <w:t xml:space="preserve">Psychologist</w:t>
      </w:r>
      <w:r>
        <w:t xml:space="preserve"> </w:t>
      </w:r>
      <w:r>
        <w:t xml:space="preserve">in training to observe how local practitioners utilized the DSM-5 alongside traditional Chinese medical concepts of balance and harmony. In China Shanghai, patients often present with somatic symptoms—physical complaints such as headaches or fatigue—as a manifestation of underlying psychological distress. Observing this "somatization" was a key learning point, as it required adjusting diagnostic approaches to be culturally responsive rather than purely symptom-based.</w:t>
      </w:r>
    </w:p>
    <w:bookmarkEnd w:id="23"/>
    <w:bookmarkStart w:id="24" w:name="case-documentation-and-data-analysis"/>
    <w:p>
      <w:pPr>
        <w:pStyle w:val="Heading3"/>
      </w:pPr>
      <w:r>
        <w:t xml:space="preserve">3.2 Case Documentation and Data Analysis</w:t>
      </w:r>
    </w:p>
    <w:p>
      <w:pPr>
        <w:pStyle w:val="FirstParagraph"/>
      </w:pPr>
      <w:r>
        <w:t xml:space="preserve">The intern was tasked with managing patient records in accordance with the strict data privacy laws in China Shanghai. This involved not only administrative accuracy but also ethical vigilance regarding stigma. In many parts of Chinese society, mental health issues are still heavily stigmatized. Therefore, maintaining confidentiality was paramount to ensuring patients felt safe seeking help in such a high-density urban environment.</w:t>
      </w:r>
    </w:p>
    <w:bookmarkEnd w:id="24"/>
    <w:bookmarkStart w:id="25" w:name="community-outreach-and-education"/>
    <w:p>
      <w:pPr>
        <w:pStyle w:val="Heading3"/>
      </w:pPr>
      <w:r>
        <w:t xml:space="preserve">3.3 Community Outreach and Education</w:t>
      </w:r>
    </w:p>
    <w:p>
      <w:pPr>
        <w:pStyle w:val="FirstParagraph"/>
      </w:pPr>
      <w:r>
        <w:t xml:space="preserve">A unique aspect of this internship in China Shanghai was participation in community outreach programs aimed at destigmatizing mental health. Workshops were conducted for university students and corporate employees, two groups experiencing immense pressure. As a</w:t>
      </w:r>
      <w:r>
        <w:t xml:space="preserve"> </w:t>
      </w:r>
      <w:r>
        <w:rPr>
          <w:bCs/>
          <w:b/>
        </w:rPr>
        <w:t xml:space="preserve">Psychologist</w:t>
      </w:r>
      <w:r>
        <w:t xml:space="preserve">, the intern helped design interventions that respected local cultural norms while introducing Western cognitive-behavioral techniques adapted for Chinese contexts.</w:t>
      </w:r>
    </w:p>
    <w:bookmarkEnd w:id="25"/>
    <w:bookmarkEnd w:id="26"/>
    <w:bookmarkStart w:id="27" w:name="challenges-and-cultural-nuances"/>
    <w:p>
      <w:pPr>
        <w:pStyle w:val="Heading2"/>
      </w:pPr>
      <w:r>
        <w:t xml:space="preserve">4. Challenges and Cultural Nuances</w:t>
      </w:r>
    </w:p>
    <w:p>
      <w:pPr>
        <w:pStyle w:val="FirstParagraph"/>
      </w:pPr>
      <w:r>
        <w:t xml:space="preserve">Navigating the role of a</w:t>
      </w:r>
      <w:r>
        <w:t xml:space="preserve"> </w:t>
      </w:r>
      <w:r>
        <w:rPr>
          <w:bCs/>
          <w:b/>
        </w:rPr>
        <w:t xml:space="preserve">Psychologist</w:t>
      </w:r>
      <w:r>
        <w:t xml:space="preserve"> </w:t>
      </w:r>
      <w:r>
        <w:t xml:space="preserve">in China Shanghai presented several distinct challenges that were not encountered in standard Western training environments.</w:t>
      </w:r>
    </w:p>
    <w:p>
      <w:pPr>
        <w:numPr>
          <w:ilvl w:val="0"/>
          <w:numId w:val="1001"/>
        </w:numPr>
        <w:pStyle w:val="Compact"/>
      </w:pPr>
      <w:r>
        <w:rPr>
          <w:bCs/>
          <w:b/>
        </w:rPr>
        <w:t xml:space="preserve">The Concept of "Face" (Mianzi):</w:t>
      </w:r>
      <w:r>
        <w:t xml:space="preserve"> In China Shanghai, the cultural concept of "face" heavily influences how patients discuss their problems. Direct confrontation or blunt feedback can be perceived as disrespectful or embarrassing, potentially damaging the therapeutic alliance. The intern had to learn indirect communication strategies to address sensitive topics effectively.</w:t>
      </w:r>
    </w:p>
    <w:p>
      <w:pPr>
        <w:numPr>
          <w:ilvl w:val="0"/>
          <w:numId w:val="1001"/>
        </w:numPr>
        <w:pStyle w:val="Compact"/>
      </w:pPr>
      <w:r>
        <w:rPr>
          <w:bCs/>
          <w:b/>
        </w:rPr>
        <w:t xml:space="preserve">Somization vs. Psychologization:</w:t>
      </w:r>
      <w:r>
        <w:t xml:space="preserve"> Patients in China Shanghai often prefer physical explanations for their distress. Convincing a patient that their chronic pain is linked to anxiety requires delicate psychoeducation, respecting the patient's current framework while gently expanding it.</w:t>
      </w:r>
    </w:p>
    <w:p>
      <w:pPr>
        <w:numPr>
          <w:ilvl w:val="0"/>
          <w:numId w:val="1001"/>
        </w:numPr>
        <w:pStyle w:val="Compact"/>
      </w:pPr>
      <w:r>
        <w:rPr>
          <w:bCs/>
          <w:b/>
        </w:rPr>
        <w:t xml:space="preserve">Familial Dynamics:</w:t>
      </w:r>
      <w:r>
        <w:t xml:space="preserve"> Unlike individualistic Western models, therapy in China Shanghai frequently involves the family unit. Decisions regarding treatment are often made collectively by the family rather than by the individual alone. The</w:t>
      </w:r>
      <w:r>
        <w:t xml:space="preserve"> </w:t>
      </w:r>
      <w:r>
        <w:rPr>
          <w:bCs/>
          <w:b/>
        </w:rPr>
        <w:t xml:space="preserve">Psychologist</w:t>
      </w:r>
      <w:r>
        <w:t xml:space="preserve"> </w:t>
      </w:r>
      <w:r>
        <w:t xml:space="preserve">had to engage with extended families, navigating complex hierarchical relationships.</w:t>
      </w:r>
    </w:p>
    <w:bookmarkEnd w:id="27"/>
    <w:bookmarkStart w:id="29" w:name="professional-growth"/>
    <w:bookmarkStart w:id="28" w:name="X0965a3f297d97f7b8697cf568856c9b6db5d064"/>
    <w:p>
      <w:pPr>
        <w:pStyle w:val="Heading2"/>
      </w:pPr>
      <w:r>
        <w:t xml:space="preserve">5. Professional Growth and Skill Acquisition</w:t>
      </w:r>
    </w:p>
    <w:p>
      <w:pPr>
        <w:pStyle w:val="FirstParagraph"/>
      </w:pPr>
      <w:r>
        <w:t xml:space="preserve">This internship significantly enhanced the intern's clinical versatility. Working in China Shanghai provided exposure to high-volume patient care, requiring efficient assessment skills without compromising empathy. The experience honed the ability to adapt therapeutic modalities, such as Cognitive Behavioral Therapy (CBT), to fit the cultural context of China.</w:t>
      </w:r>
    </w:p>
    <w:p>
      <w:pPr>
        <w:pStyle w:val="BodyText"/>
      </w:pPr>
      <w:r>
        <w:t xml:space="preserve">Furthermore, language proficiency improved substantially. While many professionals in China Shanghai speak English, conducting therapy and building rapport often requires nuanced understanding of Mandarin idioms and social cues. This linguistic adaptation was critical for a</w:t>
      </w:r>
      <w:r>
        <w:t xml:space="preserve"> </w:t>
      </w:r>
      <w:r>
        <w:rPr>
          <w:bCs/>
          <w:b/>
        </w:rPr>
        <w:t xml:space="preserve">Psychologist</w:t>
      </w:r>
      <w:r>
        <w:t xml:space="preserve"> </w:t>
      </w:r>
      <w:r>
        <w:t xml:space="preserve">aiming to provide effective care.</w:t>
      </w:r>
    </w:p>
    <w:bookmarkEnd w:id="28"/>
    <w:bookmarkEnd w:id="29"/>
    <w:bookmarkStart w:id="30" w:name="conclusion-and-recommendations"/>
    <w:p>
      <w:pPr>
        <w:pStyle w:val="Heading2"/>
      </w:pPr>
      <w:r>
        <w:t xml:space="preserve">6. Conclusion and Recommendations</w:t>
      </w:r>
    </w:p>
    <w:p>
      <w:pPr>
        <w:pStyle w:val="FirstParagraph"/>
      </w:pPr>
      <w:r>
        <w:t xml:space="preserve">In conclusion, this internship in China Shanghai has been a pivotal experience in the professional development of an aspiring clinical psychologist. It highlighted the critical importance of cultural competence in mental health practice. The role of a</w:t>
      </w:r>
      <w:r>
        <w:t xml:space="preserve"> </w:t>
      </w:r>
      <w:r>
        <w:rPr>
          <w:bCs/>
          <w:b/>
        </w:rPr>
        <w:t xml:space="preserve">Psychologist</w:t>
      </w:r>
      <w:r>
        <w:t xml:space="preserve"> </w:t>
      </w:r>
      <w:r>
        <w:t xml:space="preserve">is not merely to apply standardized tests but to understand the human experience within its specific sociocultural fabric.</w:t>
      </w:r>
    </w:p>
    <w:p>
      <w:pPr>
        <w:pStyle w:val="BodyText"/>
      </w:pPr>
      <w:r>
        <w:t xml:space="preserve">The findings from this report suggest that there is a growing need for integrated mental health services in China Shanghai that respect traditional values while embracing evidence-based modern practices. For future interns and professionals considering similar opportunities, it is recommended to prioritize cultural immersion and language learning alongside clinical training. The dynamic environment of China Shanghai offers unparalleled insights into the intersection of globalization, urban stress, and psychological well-being.</w:t>
      </w:r>
    </w:p>
    <w:p>
      <w:pPr>
        <w:pStyle w:val="BodyText"/>
      </w:pPr>
      <w:r>
        <w:t xml:space="preserve">Ultimately, this internship underscores that effective psychology transcends borders. By adapting to the unique needs of patients in China Shanghai, a</w:t>
      </w:r>
      <w:r>
        <w:t xml:space="preserve"> </w:t>
      </w:r>
      <w:r>
        <w:rPr>
          <w:bCs/>
          <w:b/>
        </w:rPr>
        <w:t xml:space="preserve">Psychologist</w:t>
      </w:r>
      <w:r>
        <w:t xml:space="preserve"> </w:t>
      </w:r>
      <w:r>
        <w:t xml:space="preserve">can contribute to a more inclusive and comprehensive global mental health framework. The experience has confirmed that resilience in practice is built upon empathy, adaptability, and deep cultural respect.</w:t>
      </w:r>
    </w:p>
    <w:bookmarkEnd w:id="30"/>
    <w:p>
      <w:pPr>
        <w:pStyle w:val="BodyText"/>
      </w:pPr>
      <w:r>
        <w:rPr>
          <w:iCs/>
          <w:i/>
        </w:rPr>
        <w:t xml:space="preserve">This report serves as a formal documentation of internship activities conducted in China Shanghai. All patient information has been anonymized to ensure confidentiality.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in China Shanghai</dc:title>
  <dc:creator/>
  <dc:language>en</dc:language>
  <cp:keywords/>
  <dcterms:created xsi:type="dcterms:W3CDTF">2026-07-29T08:01:31Z</dcterms:created>
  <dcterms:modified xsi:type="dcterms:W3CDTF">2026-07-29T08:01:31Z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