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9" w:name="Xa95b61584ce524a05db9cb2afc5b9dcfbf04746"/>
    <w:p>
      <w:pPr>
        <w:pStyle w:val="Heading1"/>
      </w:pPr>
      <w:r>
        <w:t xml:space="preserve">Internship Report: Psychologist in Spain Barcelona</w:t>
      </w:r>
    </w:p>
    <w:p>
      <w:pPr>
        <w:pStyle w:val="FirstParagraph"/>
      </w:pPr>
      <w:r>
        <w:rPr>
          <w:bCs/>
          <w:b/>
        </w:rPr>
        <w:t xml:space="preserve">Date:</w:t>
      </w:r>
      <w:r>
        <w:t xml:space="preserve"> </w:t>
      </w:r>
      <w:r>
        <w:t xml:space="preserve">May 24, 2024</w:t>
      </w:r>
      <w:r>
        <w:br/>
      </w:r>
      <w:r>
        <w:rPr>
          <w:bCs/>
          <w:b/>
        </w:rPr>
        <w:t xml:space="preserve">Name of Intern:</w:t>
      </w:r>
      <w:r>
        <w:t xml:space="preserve"> </w:t>
      </w:r>
      <w:r>
        <w:t xml:space="preserve">[Your Name]</w:t>
      </w:r>
      <w:r>
        <w:br/>
      </w:r>
      <w:r>
        <w:rPr>
          <w:bCs/>
          <w:b/>
        </w:rPr>
        <w:t xml:space="preserve">Institution/Company:</w:t>
      </w:r>
      <w:r>
        <w:t xml:space="preserve"> </w:t>
      </w:r>
      <w:r>
        <w:t xml:space="preserve">[Name of the Psychological Clinic or Institution]</w:t>
      </w:r>
      <w:r>
        <w:br/>
      </w:r>
    </w:p>
    <w:p>
      <w:pPr>
        <w:pStyle w:val="BodyText"/>
      </w:pPr>
      <w:r>
        <w:t xml:space="preserve">Location::</w:t>
      </w:r>
      <w:r>
        <w:t xml:space="preserve">[Specific Address], Barcelona, Spain</w:t>
      </w:r>
    </w:p>
    <w:bookmarkStart w:id="20" w:name="i.-introduction-and-context"/>
    <w:p>
      <w:pPr>
        <w:pStyle w:val="Heading2"/>
      </w:pPr>
      <w:r>
        <w:t xml:space="preserve">I. Introduction and Context</w:t>
      </w:r>
    </w:p>
    <w:p>
      <w:pPr>
        <w:pStyle w:val="FirstParagraph"/>
      </w:pPr>
      <w:r>
        <w:t xml:space="preserve">The purpose of this document is to present a comprehensive summary and analysis of the completed internship conducted in the role of a Psychologist trainee. This internship took place within the vibrant and culturally diverse metropolitan area of Spain Barcelona. The specific location, Spain Barcelona, offered a unique backdrop for professional development, characterized by its high demand for mental health services and its multicultural population.</w:t>
      </w:r>
    </w:p>
    <w:p>
      <w:pPr>
        <w:pStyle w:val="BodyText"/>
      </w:pPr>
      <w:r>
        <w:t xml:space="preserve">The primary objective of this internship was to bridge the gap between theoretical academic knowledge in psychology and practical clinical application. As an intern pursuing licensure as a Psychologist, it was crucial to immerse myself in the daily operations of a psychological practice situated in Spain Barcelona. This report details the activities performed, challenges encountered, skills acquired, and final reflections on this significant period of professional growth.</w:t>
      </w:r>
    </w:p>
    <w:bookmarkEnd w:id="20"/>
    <w:bookmarkStart w:id="21" w:name="ii.-objectives"/>
    <w:p>
      <w:pPr>
        <w:pStyle w:val="Heading2"/>
      </w:pPr>
      <w:r>
        <w:t xml:space="preserve">II. Objectives</w:t>
      </w:r>
    </w:p>
    <w:p>
      <w:pPr>
        <w:numPr>
          <w:ilvl w:val="0"/>
          <w:numId w:val="1001"/>
        </w:numPr>
        <w:pStyle w:val="Compact"/>
      </w:pPr>
      <w:r>
        <w:rPr>
          <w:bCs/>
          <w:b/>
        </w:rPr>
        <w:t xml:space="preserve">Clinical Assessment:</w:t>
      </w:r>
      <w:r>
        <w:t xml:space="preserve"> To assist in conducting initial psychological assessments and case formulations for patients seeking mental health support in Spain Barcelona.</w:t>
      </w:r>
    </w:p>
    <w:p>
      <w:pPr>
        <w:numPr>
          <w:ilvl w:val="0"/>
          <w:numId w:val="1001"/>
        </w:numPr>
        <w:pStyle w:val="Compact"/>
      </w:pPr>
      <w:r>
        <w:rPr>
          <w:bCs/>
          <w:b/>
        </w:rPr>
        <w:t xml:space="preserve">Evidence-Based Interventions: </w:t>
      </w:r>
      <w:r>
        <w:t xml:space="preserve">To observe and participate in the implementation of evidence-based therapeutic interventions, such as Cognitive Behavioral Therapy (CBT), tailored to individuals residing in Spain Barcelona.</w:t>
      </w:r>
    </w:p>
    <w:p>
      <w:pPr>
        <w:numPr>
          <w:ilvl w:val="0"/>
          <w:numId w:val="1001"/>
        </w:numPr>
        <w:pStyle w:val="Compact"/>
      </w:pPr>
      <w:r>
        <w:rPr>
          <w:bCs/>
          <w:b/>
        </w:rPr>
        <w:t xml:space="preserve">Cultural Competency: </w:t>
      </w:r>
      <w:r>
        <w:t xml:space="preserve">To develop a deeper understanding of how cultural nuances within Spain Barcelona influence the expression of psychological distress and treatment adherence.</w:t>
      </w:r>
    </w:p>
    <w:p>
      <w:pPr>
        <w:numPr>
          <w:ilvl w:val="0"/>
          <w:numId w:val="1001"/>
        </w:numPr>
        <w:pStyle w:val="Compact"/>
      </w:pPr>
      <w:r>
        <w:t xml:space="preserve">Professional Ethics:  To adhere strictly to the ethical guidelines set forth by the official College of Psychologists for Catalonia (Col·legi Oficial de Psicòlegs de Catalunya), which regulates the practice of a Psychologist in this region.</w:t>
      </w:r>
    </w:p>
    <w:bookmarkEnd w:id="21"/>
    <w:bookmarkStart w:id="25" w:name="iii.-methodology-and-activities"/>
    <w:p>
      <w:pPr>
        <w:pStyle w:val="Heading2"/>
      </w:pPr>
      <w:r>
        <w:t xml:space="preserve">III. Methodology and Activities</w:t>
      </w:r>
    </w:p>
    <w:p>
      <w:pPr>
        <w:pStyle w:val="FirstParagraph"/>
      </w:pPr>
      <w:r>
        <w:t xml:space="preserve">The internship spanned a period of four months, during which I engaged in various activities under the supervision of licensed senior psychologists. The setting was an outpatient psychological clinic located in the heart of Spain Barcelona, catering to a diverse demographic ranging from adolescents to elderly adults.</w:t>
      </w:r>
    </w:p>
    <w:bookmarkStart w:id="22" w:name="a.-observation-and-shadowing"/>
    <w:p>
      <w:pPr>
        <w:pStyle w:val="Heading3"/>
      </w:pPr>
      <w:r>
        <w:t xml:space="preserve">A. Observation and Shadowing</w:t>
      </w:r>
    </w:p>
    <w:p>
      <w:pPr>
        <w:pStyle w:val="FirstParagraph"/>
      </w:pPr>
      <w:r>
        <w:t xml:space="preserve">In the initial phase, my focus was heavily placed on observation and shadowing experienced colleagues. I observed intake interviews, diagnostic assessments, and individual therapy sessions. This period allowed me to understand the structural flow of a psychological consultation in Spain Barcelona, including how patient history is gathered efficiently while maintaining empathy.</w:t>
      </w:r>
    </w:p>
    <w:bookmarkEnd w:id="22"/>
    <w:bookmarkStart w:id="23" w:name="b.-direct-patient-interaction"/>
    <w:p>
      <w:pPr>
        <w:pStyle w:val="Heading3"/>
      </w:pPr>
      <w:r>
        <w:t xml:space="preserve">B. Direct Patient Interaction</w:t>
      </w:r>
    </w:p>
    <w:p>
      <w:pPr>
        <w:pStyle w:val="FirstParagraph"/>
      </w:pPr>
      <w:r>
        <w:t xml:space="preserve">As my confidence grew under supervision, I began participating in direct interactions with patients. This included:</w:t>
      </w:r>
    </w:p>
    <w:p>
      <w:pPr>
        <w:numPr>
          <w:ilvl w:val="0"/>
          <w:numId w:val="1002"/>
        </w:numPr>
        <w:pStyle w:val="Compact"/>
      </w:pPr>
      <w:r>
        <w:rPr>
          <w:bCs/>
          <w:b/>
        </w:rPr>
        <w:t xml:space="preserve">Administration of Psychological Tests: </w:t>
      </w:r>
      <w:r>
        <w:t xml:space="preserve">I administered standardized psychological tests for anxiety and depression (such as the Beck Anxiety Inventory and Patient Health Questionnaire). Adapting these tools to the local context in Spain Barcelona required careful consideration of linguistic nuances, especially when dealing with bilingual patients.</w:t>
      </w:r>
    </w:p>
    <w:p>
      <w:pPr>
        <w:numPr>
          <w:ilvl w:val="0"/>
          <w:numId w:val="1002"/>
        </w:numPr>
        <w:pStyle w:val="Compact"/>
      </w:pPr>
      <w:r>
        <w:rPr>
          <w:bCs/>
          <w:b/>
        </w:rPr>
        <w:t xml:space="preserve">Motivational Interviewing: </w:t>
      </w:r>
      <w:r>
        <w:t xml:space="preserve">I conducted several sessions using motivational interviewing techniques to help patients explore ambivalence about behavioral changes. Working closely with diverse populations in Spain Barcelona highlighted the importance of cultural sensitivity in building rapport.</w:t>
      </w:r>
    </w:p>
    <w:p>
      <w:pPr>
        <w:numPr>
          <w:ilvl w:val="0"/>
          <w:numId w:val="1002"/>
        </w:numPr>
        <w:pStyle w:val="Compact"/>
      </w:pPr>
      <w:r>
        <w:t xml:space="preserve">Crisis Intervention: :; I observed and assisted in crisis intervention protocols, gaining insight into how rapid response psychological support is structured within the local healthcare framework of Spain Barcelona.</w:t>
      </w:r>
    </w:p>
    <w:bookmarkEnd w:id="23"/>
    <w:bookmarkStart w:id="24" w:name="Xd05df27b20c2eeb90685816678cd8df5df8c1e1"/>
    <w:p>
      <w:pPr>
        <w:pStyle w:val="Heading3"/>
      </w:pPr>
      <w:r>
        <w:t xml:space="preserve">C. Case Discussions and Multidisciplinary Meetings</w:t>
      </w:r>
    </w:p>
    <w:p>
      <w:pPr>
        <w:pStyle w:val="FirstParagraph"/>
      </w:pPr>
      <w:r>
        <w:t xml:space="preserve">A crucial aspect of being a Psychologist intern involved regular case discussions with the multidisciplinary team. These meetings, held weekly, were instrumental in refining my diagnostic skills and understanding complex cases from multiple perspectives (e.g., social workers, psychiatrists). Discussing these cases within the context of Spain Barcelona provided me with valuable insights into local social determinants of mental health.</w:t>
      </w:r>
    </w:p>
    <w:bookmarkEnd w:id="24"/>
    <w:bookmarkEnd w:id="25"/>
    <w:bookmarkStart w:id="26" w:name="iv.-challenges-encountered"/>
    <w:p>
      <w:pPr>
        <w:pStyle w:val="Heading2"/>
      </w:pPr>
      <w:r>
        <w:t xml:space="preserve">IV. Challenges Encountered</w:t>
      </w:r>
    </w:p>
    <w:p>
      <w:pPr>
        <w:pStyle w:val="FirstParagraph"/>
      </w:pPr>
      <w:r>
        <w:t xml:space="preserve">Navigating the professional landscape as a Psychologist in Spain Barcelona presented several challenges:</w:t>
      </w:r>
    </w:p>
    <w:p>
      <w:pPr>
        <w:numPr>
          <w:ilvl w:val="0"/>
          <w:numId w:val="1003"/>
        </w:numPr>
        <w:pStyle w:val="Compact"/>
      </w:pPr>
      <w:r>
        <w:t xml:space="preserve">Linguistic and Cultural Barriers: :;&gt; While fluent in English and Spanish, adapting to local Catalan dialects used by some patients required active listening skills and patience. Furthermore, understanding specific cultural expressions of distress common among the diverse migrant communities in Spain Barcelona added complexity to case formulations.</w:t>
      </w:r>
    </w:p>
    <w:p>
      <w:pPr>
        <w:numPr>
          <w:ilvl w:val="0"/>
          <w:numId w:val="1003"/>
        </w:numPr>
        <w:pStyle w:val="Compact"/>
      </w:pPr>
      <w:r>
        <w:t xml:space="preserve">Bureaucratic Procedures: :;&gt; Familiarizing myself with the administrative requirements for a Psychologist operating within the Spanish healthcare system proved demanding. Understanding patient rights and data protection laws (GDPR) in this specific jurisdiction was vital.</w:t>
      </w:r>
    </w:p>
    <w:p>
      <w:pPr>
        <w:numPr>
          <w:ilvl w:val="0"/>
          <w:numId w:val="1003"/>
        </w:numPr>
        <w:pStyle w:val="Compact"/>
      </w:pPr>
      <w:r>
        <w:t xml:space="preserve">Emotional Resilience: :;&gt; Witnessing severe psychological distress, particularly in cases involving socioeconomic vulnerabilities prevalent in certain areas of Spain Barcelona, tested my emotional resilience. Learning to manage countertransference and maintain professional boundaries was a significant learning curve.</w:t>
      </w:r>
    </w:p>
    <w:bookmarkEnd w:id="26"/>
    <w:bookmarkStart w:id="27" w:name="v.-skills-acquired"/>
    <w:p>
      <w:pPr>
        <w:pStyle w:val="Heading2"/>
      </w:pPr>
      <w:r>
        <w:t xml:space="preserve">V. Skills Acquired</w:t>
      </w:r>
    </w:p>
    <w:p>
      <w:pPr>
        <w:pStyle w:val="FirstParagraph"/>
      </w:pPr>
      <w:r>
        <w:t xml:space="preserve">This internship significantly enhanced my clinical competencies as an aspiring Psychologist:</w:t>
      </w:r>
    </w:p>
    <w:p>
      <w:pPr>
        <w:numPr>
          <w:ilvl w:val="0"/>
          <w:numId w:val="1004"/>
        </w:numPr>
        <w:pStyle w:val="Compact"/>
      </w:pPr>
      <w:r>
        <w:t xml:space="preserve">Clinical Interviewing: :;&gt; I developed proficiency in conducting structured clinical interviews, effectively gathering comprehensive patient histories.</w:t>
      </w:r>
    </w:p>
    <w:p>
      <w:pPr>
        <w:numPr>
          <w:ilvl w:val="0"/>
          <w:numId w:val="1004"/>
        </w:numPr>
        <w:pStyle w:val="Compact"/>
      </w:pPr>
      <w:r>
        <w:t xml:space="preserve">Treatment Planning: :;&gt; Gained experience in creating individualized treatment plans that are culturally responsive and aligned with the resources available in Spain Barcelona.</w:t>
      </w:r>
    </w:p>
    <w:p>
      <w:pPr>
        <w:numPr>
          <w:ilvl w:val="0"/>
          <w:numId w:val="1004"/>
        </w:numPr>
        <w:pStyle w:val="Compact"/>
      </w:pPr>
      <w:r>
        <w:t xml:space="preserve">Cultural Competence: :;&gt; Learned to navigate multicultural dynamics effectively, ensuring inclusive practice for all patients residing in Spain Barcelona.</w:t>
      </w:r>
    </w:p>
    <w:p>
      <w:pPr>
        <w:numPr>
          <w:ilvl w:val="0"/>
          <w:numId w:val="1004"/>
        </w:numPr>
        <w:pStyle w:val="Compact"/>
      </w:pPr>
      <w:r>
        <w:t xml:space="preserve">Ethical Practice: :;&gt; Strengthened my understanding of ethical dilemmas specific to the field of psychology within the regulatory framework governing a Psychologist's role in Spain.</w:t>
      </w:r>
    </w:p>
    <w:bookmarkEnd w:id="27"/>
    <w:bookmarkStart w:id="28" w:name="Xcb59390aab3b4ce54ae5d378bd417a0b8a364b6"/>
    <w:p>
      <w:pPr>
        <w:pStyle w:val="Heading2"/>
      </w:pPr>
      <w:r>
        <w:t xml:space="preserve">VI. Conclusion and Future Recommendations</w:t>
      </w:r>
    </w:p>
    <w:p>
      <w:pPr>
        <w:pStyle w:val="FirstParagraph"/>
      </w:pPr>
      <w:r>
        <w:t xml:space="preserve">In conclusion, my internship as a Psychologist trainee in Spain Barcelona has been an invaluable experience that profoundly shaped my professional identity. The opportunity to work within the dynamic environment of Spain Barcelona provided practical exposure to diverse psychological presentations and effective therapeutic strategies.</w:t>
      </w:r>
    </w:p>
    <w:p>
      <w:pPr>
        <w:pStyle w:val="BodyText"/>
      </w:pPr>
      <w:r>
        <w:t xml:space="preserve">This internship underscores the critical importance of cultural competence and adaptability when providing psychological services. It also highlights the need for continuous learning regarding local regulations and best practices specific to Spain Barcelona. Moving forward, I intend to pursue further specialization in [Your Specialization, e.g., Clinical Psychology or Child Psychology], leveraging the solid foundation built during this period.</w:t>
      </w:r>
    </w:p>
    <w:p>
      <w:pPr>
        <w:pStyle w:val="BodyText"/>
      </w:pPr>
      <w:r>
        <w:t xml:space="preserve">I am deeply grateful to the supervisory team at [Name of Institution] for their guidance and mentorship throughout this internship. Their expertise was instrumental in helping me develop into a more competent and empathetic Psychologist, ready to serve communities not just in Spain Barcelona, but globally.</w:t>
      </w:r>
    </w:p>
    <w:p>
      <w:pPr>
        <w:pStyle w:val="BodyText"/>
      </w:pPr>
      <w:r>
        <w:br/>
      </w:r>
    </w:p>
    <w:p>
      <w:r>
        <w:pict>
          <v:rect style="width:0;height:1.5pt" o:hralign="center" o:hrstd="t" o:hr="t"/>
        </w:pict>
      </w:r>
    </w:p>
    <w:p>
      <w:pPr>
        <w:pStyle w:val="FirstParagraph"/>
      </w:pPr>
      <w:r>
        <w:br/>
      </w:r>
    </w:p>
    <w:p>
      <w:pPr>
        <w:pStyle w:val="BodyText"/>
      </w:pPr>
      <w:r>
        <w:rPr>
          <w:bCs/>
          <w:b/>
        </w:rPr>
        <w:t xml:space="preserve">Signatures:</w:t>
      </w:r>
    </w:p>
    <w:p>
      <w:pPr>
        <w:pStyle w:val="BodyText"/>
      </w:pPr>
      <w:r>
        <w:t xml:space="preserve">_________________________</w:t>
      </w:r>
      <w:r>
        <w:br/>
      </w:r>
      <w:r>
        <w:t xml:space="preserve">Intern Name</w:t>
      </w:r>
    </w:p>
    <w:p>
      <w:pPr>
        <w:pStyle w:val="BodyText"/>
      </w:pPr>
      <w:r>
        <w:t xml:space="preserve">_________________________</w:t>
      </w:r>
      <w:r>
        <w:br/>
      </w:r>
      <w:r>
        <w:t xml:space="preserve">Supervisor Name</w:t>
      </w:r>
      <w:r>
        <w:br/>
      </w:r>
      <w:r>
        <w:t xml:space="preserve">(Licensed Psychologist)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 in Spain Barcelona</dc:title>
  <dc:creator/>
  <dc:language>en</dc:language>
  <cp:keywords/>
  <dcterms:created xsi:type="dcterms:W3CDTF">2026-07-29T05:09:15Z</dcterms:created>
  <dcterms:modified xsi:type="dcterms:W3CDTF">2026-07-29T05:09:15Z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