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5e0d47ebe6eb4479cdfeae9b3aab65c820f9a27"/>
    <w:p>
      <w:pPr>
        <w:pStyle w:val="Heading1"/>
      </w:pPr>
      <w:r>
        <w:t xml:space="preserve">Internship Report on Clinical and Counseling Psychology</w:t>
      </w:r>
    </w:p>
    <w:p>
      <w:pPr>
        <w:pStyle w:val="FirstParagraph"/>
      </w:pPr>
      <w:r>
        <w:rPr>
          <w:bCs/>
          <w:b/>
        </w:rPr>
        <w:t xml:space="preserve">District:</w:t>
      </w:r>
      <w:r>
        <w:t xml:space="preserve"> </w:t>
      </w:r>
      <w:r>
        <w:t xml:space="preserve">Colombo, Sri Lanka</w:t>
      </w:r>
      <w:r>
        <w:br/>
      </w:r>
      <w:r>
        <w:rPr>
          <w:bCs/>
          <w:b/>
        </w:rPr>
        <w:t xml:space="preserve">Institution:</w:t>
      </w:r>
      <w:r>
        <w:t xml:space="preserve"> </w:t>
      </w:r>
      <w:r>
        <w:t xml:space="preserve">Teaching Hospital Colombo &amp; Community Mental Health Unit</w:t>
      </w:r>
      <w:r>
        <w:br/>
      </w:r>
      <w:r>
        <w:rPr>
          <w:iCs/>
          <w:i/>
        </w:rPr>
        <w:t xml:space="preserve">Date of Submission: May 2024</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experiences, observations, and professional development undertaken during a clinical psychology internship in Sri Lanka Colombo. The primary objective of this report is to bridge the gap between academic theoretical knowledge and real-world clinical application within the unique socio-cultural context of Sri Lanka. The internship was conducted across various departments in Colombo, including pediatric psychiatry, adult mental health wards, and community outreach programs. This report highlights the specific challenges faced by a Psychologist operating in an urban setting like Sri Lanka Colombo, where rapid modernization coexists with traditional societal structures.</w:t>
      </w:r>
    </w:p>
    <w:bookmarkEnd w:id="21"/>
    <w:bookmarkStart w:id="22" w:name="introduction-and-context"/>
    <w:p>
      <w:pPr>
        <w:pStyle w:val="Heading2"/>
      </w:pPr>
      <w:r>
        <w:t xml:space="preserve">2. Introduction and Context</w:t>
      </w:r>
    </w:p>
    <w:p>
      <w:pPr>
        <w:pStyle w:val="FirstParagraph"/>
      </w:pPr>
      <w:r>
        <w:t xml:space="preserve">The role of a Psychologist in Sri Lanka Colombo has evolved significantly over the past decade. Historically, mental health services were centralized within psychiatric hospitals; however, the current landscape in Sri Lanka Colombo requires a multidisciplinary approach involving community integration. As an intern working as a Psychologist, one must navigate complex diagnostic criteria while respecting local cultural nuances regarding stigma and help-seeking behaviors. The environment in Sri Lanka Colombo is characterized by high population density and diverse socioeconomic groups, providing a rich but challenging testing ground for psychological interventions.</w:t>
      </w:r>
    </w:p>
    <w:bookmarkEnd w:id="22"/>
    <w:bookmarkStart w:id="23" w:name="objectives-of-the-internship"/>
    <w:p>
      <w:pPr>
        <w:pStyle w:val="Heading2"/>
      </w:pPr>
      <w:r>
        <w:t xml:space="preserve">3. Objectives of the Internship</w:t>
      </w:r>
    </w:p>
    <w:p>
      <w:pPr>
        <w:pStyle w:val="FirstParagraph"/>
      </w:pPr>
      <w:r>
        <w:t xml:space="preserve">The internship program in Sri Lanka Colombo was structured with several key objectives designed to enhance clinical competence. First and foremost, the goal was to develop proficiency in conducting psychological assessments using both standardized international tools and culturally adapted instruments relevant to Sri Lanka Colombo. Secondly, the intern aimed to assist senior Psychologists in formulating treatment plans for diverse cases ranging from anxiety disorders in students from Colombo city schools to trauma-related disorders among families affected by economic instability. Finally, the internship sought to foster an understanding of ethical practice within the specific regulatory and medical framework governing mental health professionals in Sri Lanka.</w:t>
      </w:r>
    </w:p>
    <w:bookmarkEnd w:id="23"/>
    <w:bookmarkStart w:id="24" w:name="clinical-activities-and-methodologies"/>
    <w:p>
      <w:pPr>
        <w:pStyle w:val="Heading2"/>
      </w:pPr>
      <w:r>
        <w:t xml:space="preserve">4. Clinical Activities and Methodologies</w:t>
      </w:r>
    </w:p>
    <w:p>
      <w:pPr>
        <w:pStyle w:val="FirstParagraph"/>
      </w:pPr>
      <w:r>
        <w:t xml:space="preserve">A significant portion of the time spent as a Psychologist in this internship involved direct patient interaction. In the outpatient departments of major hospitals in Sri Lanka Colombo, I observed and assisted in Cognitive Behavioral Therapy (CBT) sessions. The urban stressors present in Sri Lanka Colombo, such as traffic congestion, financial pressure, and academic competition among youth from private colleges, were prevalent themes during these sessions.</w:t>
      </w:r>
      <w:r>
        <w:t xml:space="preserve"> </w:t>
      </w:r>
      <w:r>
        <w:t xml:space="preserve">Furthermore, the internship included participation in neuropsychological assessments for patients with neurological conditions. Working as a Psychologist requires precision and empathy; therefore, I engaged heavily with geriatric patients dealing with dementia and age-related cognitive decline. In Sri Lanka Colombo, where nuclear families are increasingly replacing joint family structures, the burden of care often falls on immediate family members, leading to secondary stress that required psychological support for caregivers as well.</w:t>
      </w:r>
    </w:p>
    <w:bookmarkEnd w:id="24"/>
    <w:bookmarkStart w:id="25" w:name="community-outreach-and-awareness"/>
    <w:p>
      <w:pPr>
        <w:pStyle w:val="Heading2"/>
      </w:pPr>
      <w:r>
        <w:t xml:space="preserve">5. Community Outreach and Awareness</w:t>
      </w:r>
    </w:p>
    <w:p>
      <w:pPr>
        <w:pStyle w:val="FirstParagraph"/>
      </w:pPr>
      <w:r>
        <w:t xml:space="preserve">A critical component of this Internship Report is the documentation of community outreach activities. The Psychologist team conducted several workshops in schools and workplaces across Sri Lanka Colombo to destigmatize mental health issues. These sessions focused on stress management techniques for university students facing national exam pressures and burnout prevention for corporate employees in the financial district of Colombo 01. By engaging with the community, we aimed to normalize conversations around mental well-being, a crucial step in reducing the social stigma that has historically plagued psychiatric care in Sri Lanka.</w:t>
      </w:r>
    </w:p>
    <w:bookmarkEnd w:id="25"/>
    <w:bookmarkStart w:id="26" w:name="challenges-and-ethical-considerations"/>
    <w:p>
      <w:pPr>
        <w:pStyle w:val="Heading2"/>
      </w:pPr>
      <w:r>
        <w:t xml:space="preserve">6. Challenges and Ethical Considerations</w:t>
      </w:r>
    </w:p>
    <w:p>
      <w:pPr>
        <w:pStyle w:val="FirstParagraph"/>
      </w:pPr>
      <w:r>
        <w:t xml:space="preserve">Serving as a Psychologist in Sri Lanka Colombo presented distinct challenges. Resource constraints, such as limited availability of specialized assessment tools translated into Sinhala and Tamil, required creative adaptations of testing procedures. Additionally, the cultural tendency to somatize psychological distress meant that patients often presented with physical symptoms rather than emotional ones. Navigating these presentations required a deep understanding of cross-cultural psychology. Ethical considerations were paramount; maintaining confidentiality in a close-knit urban society like Sri Lanka Colombo can be difficult due to social interconnectedness, necessitating strict adherence to professional boundaries.</w:t>
      </w:r>
    </w:p>
    <w:bookmarkEnd w:id="26"/>
    <w:bookmarkStart w:id="27" w:name="professional-development-and-reflection"/>
    <w:p>
      <w:pPr>
        <w:pStyle w:val="Heading2"/>
      </w:pPr>
      <w:r>
        <w:t xml:space="preserve">7. Professional Development and Reflection</w:t>
      </w:r>
    </w:p>
    <w:p>
      <w:pPr>
        <w:pStyle w:val="FirstParagraph"/>
      </w:pPr>
      <w:r>
        <w:t xml:space="preserve">This internship has been instrumental in shaping my professional identity as a Psychologist. The exposure to the diverse demographic of Sri Lanka Colombo has enhanced my cultural sensitivity and diagnostic acumen. I have learned that effective psychological intervention is not merely about applying clinical techniques but also about building rapport within a specific cultural context. The supervision received from experienced senior clinicians in Sri Lanka provided valuable insights into case formulation and long-term therapeutic strategies.</w:t>
      </w:r>
    </w:p>
    <w:bookmarkEnd w:id="27"/>
    <w:bookmarkStart w:id="28" w:name="conclusion"/>
    <w:p>
      <w:pPr>
        <w:pStyle w:val="Heading2"/>
      </w:pPr>
      <w:r>
        <w:t xml:space="preserve">8. Conclusion</w:t>
      </w:r>
    </w:p>
    <w:p>
      <w:pPr>
        <w:pStyle w:val="FirstParagraph"/>
      </w:pPr>
      <w:r>
        <w:t xml:space="preserve">In conclusion, this Internship Report affirms that the practice of psychology in Sri Lanka Colombo is both demanding and rewarding. The experience underscores the importance of adapting global psychological standards to fit the local realities of Sri Lanka Colombo. As a future Psychologist, I am committed to continuing my work in this region, advocating for better mental health resources, and promoting holistic care models that address the unique needs of the population in Sri Lanka Colombo. This internship has not only honed my clinical skills but also deepened my commitment to improving mental health outcomes in this vibrant South Asian context.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in Sri Lanka Colombo</dc:title>
  <dc:creator/>
  <dc:language>en</dc:language>
  <cp:keywords/>
  <dcterms:created xsi:type="dcterms:W3CDTF">2026-07-29T16:00:45Z</dcterms:created>
  <dcterms:modified xsi:type="dcterms:W3CDTF">2026-07-29T16:00:45Z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