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Radiologist</w:t>
      </w:r>
      <w:r>
        <w:t xml:space="preserve"> </w:t>
      </w:r>
      <w:r>
        <w:t xml:space="preserve">in</w:t>
      </w:r>
      <w:r>
        <w:t xml:space="preserve"> </w:t>
      </w:r>
      <w:r>
        <w:t xml:space="preserve">Argentina</w:t>
      </w:r>
      <w:r>
        <w:t xml:space="preserve"> </w:t>
      </w:r>
      <w:r>
        <w:t xml:space="preserve">Córdoba</w:t>
      </w:r>
    </w:p>
    <w:bookmarkStart w:id="26" w:name="internship-report-radiologist-trainee"/>
    <w:p>
      <w:pPr>
        <w:pStyle w:val="Heading1"/>
      </w:pPr>
      <w:r>
        <w:t xml:space="preserve">Internship Report:</w:t>
      </w:r>
      <w:r>
        <w:br/>
      </w:r>
      <w:r>
        <w:t xml:space="preserve">Radiologist Trainee</w:t>
      </w:r>
    </w:p>
    <w:p>
      <w:pPr>
        <w:pStyle w:val="FirstParagraph"/>
      </w:pPr>
      <w:r>
        <w:br/>
      </w:r>
      <w:r>
        <w:rPr>
          <w:bCs/>
          <w:b/>
        </w:rPr>
        <w:t xml:space="preserve">Institution:</w:t>
      </w:r>
      <w:r>
        <w:t xml:space="preserve">Clinica de las Heras, Córdoba</w:t>
      </w:r>
      <w:r>
        <w:br/>
      </w:r>
    </w:p>
    <w:p>
      <w:pPr>
        <w:pStyle w:val="BodyText"/>
      </w:pPr>
      <w:r>
        <w:t xml:space="preserve">Dates of Internship:</w:t>
      </w:r>
      <w:r>
        <w:rPr>
          <w:bCs/>
          <w:b/>
        </w:rPr>
        <w:t xml:space="preserve">Intern Name:</w:t>
      </w:r>
      <w:r>
        <w:t xml:space="preserve">Juan Pablo Rodríguez (Placeholder)</w:t>
      </w:r>
      <w:r>
        <w:br/>
      </w:r>
    </w:p>
    <w:p>
      <w:pPr>
        <w:pStyle w:val="BodyText"/>
      </w:pPr>
      <w:r>
        <w:t xml:space="preserve">Supervisor Dr. Maria Gonzalez</w:t>
      </w:r>
    </w:p>
    <w:bookmarkStart w:id="20" w:name="i.-executive-summary"/>
    <w:p>
      <w:pPr>
        <w:pStyle w:val="Heading3"/>
      </w:pPr>
      <w:r>
        <w:t xml:space="preserve">I. Executive Summary</w:t>
      </w:r>
    </w:p>
    <w:p>
      <w:pPr>
        <w:pStyle w:val="FirstParagraph"/>
      </w:pPr>
      <w:r>
        <w:t xml:space="preserve">This internship report documents the comprehensive training and practical experience acquired during a four-month specialized</w:t>
      </w:r>
      <w:r>
        <w:t xml:space="preserve"> </w:t>
      </w:r>
      <w:r>
        <w:rPr>
          <w:iCs/>
          <w:i/>
        </w:rPr>
        <w:t xml:space="preserve">Radiologist</w:t>
      </w:r>
      <w:r>
        <w:t xml:space="preserve"> </w:t>
      </w:r>
      <w:r>
        <w:t xml:space="preserve">internship program located in</w:t>
      </w:r>
      <w:r>
        <w:t xml:space="preserve"> </w:t>
      </w:r>
      <w:r>
        <w:rPr>
          <w:iCs/>
          <w:i/>
        </w:rPr>
        <w:t xml:space="preserve">Argentina Córdoba</w:t>
      </w:r>
      <w:r>
        <w:t xml:space="preserve">. The primary objective of this period was to bridge the gap between academic theoretical knowledge and clinical practice within a high-volume public healthcare setting. By immersing myself in the diagnostic workflows of one of the most prestigious hospitals in the province, I have gained profound insights into image interpretation, patient management, and multidisciplinary collaboration. This report details daily routines case studies professional challenges faced and overcome as well as significant skills acquired during this pivotal phase of my medical career in</w:t>
      </w:r>
      <w:r>
        <w:t xml:space="preserve"> </w:t>
      </w:r>
      <w:r>
        <w:rPr>
          <w:iCs/>
          <w:i/>
        </w:rPr>
        <w:t xml:space="preserve">Argentina Córdoba</w:t>
      </w:r>
      <w:r>
        <w:t xml:space="preserve">.</w:t>
      </w:r>
    </w:p>
    <w:bookmarkEnd w:id="20"/>
    <w:bookmarkStart w:id="21" w:name="Xa21a06e2b2041f12ebf03bb673e4ab510d4e0c6"/>
    <w:p>
      <w:pPr>
        <w:pStyle w:val="Heading3"/>
      </w:pPr>
      <w:r>
        <w:t xml:space="preserve">II. Introduction to the Setting: Radiology in Argentina Córdoba</w:t>
      </w:r>
    </w:p>
    <w:p>
      <w:pPr>
        <w:pStyle w:val="FirstParagraph"/>
      </w:pPr>
      <w:r>
        <w:t xml:space="preserve">The context of this internship is defined by the unique healthcare landscape of</w:t>
      </w:r>
      <w:r>
        <w:t xml:space="preserve"> </w:t>
      </w:r>
      <w:r>
        <w:rPr>
          <w:iCs/>
          <w:i/>
        </w:rPr>
        <w:t xml:space="preserve">Argentina Córdoba</w:t>
      </w:r>
      <w:r>
        <w:t xml:space="preserve">, which serves as a major medical hub for central Argentina. The host institution, located in the heart of</w:t>
      </w:r>
      <w:r>
        <w:t xml:space="preserve"> </w:t>
      </w:r>
      <w:r>
        <w:rPr>
          <w:iCs/>
          <w:i/>
        </w:rPr>
        <w:t xml:space="preserve">Argentina Córdoba, operates under strict national health protocols while dealing with a diverse patient demographic ranging from urban residents to rural migrants seeking specialized care. Working as an intern</w:t>
      </w:r>
      <w:r>
        <w:rPr>
          <w:iCs/>
          <w:i/>
        </w:rPr>
        <w:t xml:space="preserve"> </w:t>
      </w:r>
      <w:r>
        <w:rPr>
          <w:iCs/>
          <w:i/>
          <w:iCs/>
          <w:i/>
        </w:rPr>
        <w:t xml:space="preserve">Radiologist</w:t>
      </w:r>
      <w:r>
        <w:rPr>
          <w:iCs/>
          <w:i/>
        </w:rPr>
        <w:t xml:space="preserve"> </w:t>
      </w:r>
      <w:r>
        <w:rPr>
          <w:iCs/>
          <w:i/>
        </w:rPr>
        <w:t xml:space="preserve">here provided exposure to a wide spectrum of pathologies that are endemic or prevalent in this region, including tropical diseases often absent in other parts of the country, as well as common oncological and cardiovascular conditions. The environment demanded adaptability, cultural sensitivity and rigorous academic discipline all while adhering to the ethical standards required of a practicing</w:t>
      </w:r>
      <w:r>
        <w:rPr>
          <w:iCs/>
          <w:i/>
        </w:rPr>
        <w:t xml:space="preserve"> </w:t>
      </w:r>
      <w:r>
        <w:rPr>
          <w:iCs/>
          <w:i/>
          <w:iCs/>
          <w:i/>
        </w:rPr>
        <w:t xml:space="preserve">Radiologist</w:t>
      </w:r>
      <w:r>
        <w:rPr>
          <w:iCs/>
          <w:i/>
        </w:rPr>
        <w:t xml:space="preserve">.</w:t>
      </w:r>
    </w:p>
    <w:bookmarkEnd w:id="21"/>
    <w:bookmarkStart w:id="22" w:name="X6542b1c1db0700bbf74c707487fb129e4a84391"/>
    <w:p>
      <w:pPr>
        <w:pStyle w:val="Heading3"/>
      </w:pPr>
      <w:r>
        <w:t xml:space="preserve">III. Daily Responsibilities and Clinical Workflow</w:t>
      </w:r>
    </w:p>
    <w:p>
      <w:pPr>
        <w:pStyle w:val="FirstParagraph"/>
      </w:pPr>
      <w:r>
        <w:t xml:space="preserve">The daily routine for this</w:t>
      </w:r>
      <w:r>
        <w:t xml:space="preserve"> </w:t>
      </w:r>
      <w:r>
        <w:rPr>
          <w:iCs/>
          <w:i/>
        </w:rPr>
        <w:t xml:space="preserve">Radiologist internship began early in the morning with a preliminary review of the previous day’s pending cases. This crucial step ensured that urgent findings, such as pneumothoraces or acute intracranial hemorrhages, were communicated immediately to referring physicians. My role evolved significantly over the four months:</w:t>
      </w:r>
    </w:p>
    <w:p>
      <w:pPr>
        <w:numPr>
          <w:ilvl w:val="0"/>
          <w:numId w:val="1001"/>
        </w:numPr>
        <w:pStyle w:val="Compact"/>
      </w:pPr>
      <w:r>
        <w:rPr>
          <w:bCs/>
          <w:b/>
        </w:rPr>
        <w:t xml:space="preserve">Morning Rounds:</w:t>
      </w:r>
      <w:r>
        <w:t xml:space="preserve"> </w:t>
      </w:r>
      <w:r>
        <w:t xml:space="preserve">Participating in multidisciplinary rounds with surgeons internists and oncologists. As an intern</w:t>
      </w:r>
      <w:r>
        <w:t xml:space="preserve"> </w:t>
      </w:r>
      <w:r>
        <w:rPr>
          <w:iCs/>
          <w:i/>
        </w:rPr>
        <w:t xml:space="preserve">Radiologist</w:t>
      </w:r>
      <w:r>
        <w:t xml:space="preserve">, I presented imaging findings and contributed to treatment planning discussions.</w:t>
      </w:r>
    </w:p>
    <w:p>
      <w:pPr>
        <w:numPr>
          <w:ilvl w:val="0"/>
          <w:numId w:val="1001"/>
        </w:numPr>
        <w:pStyle w:val="Compact"/>
      </w:pPr>
      <w:r>
        <w:rPr>
          <w:bCs/>
          <w:b/>
        </w:rPr>
        <w:t xml:space="preserve">PACS Review:</w:t>
      </w:r>
      <w:r>
        <w:t xml:space="preserve"> </w:t>
      </w:r>
      <w:r>
        <w:t xml:space="preserve">Spending several hours daily reviewing studies on the Picture Archiving and Communication System (PACS). This included CT scans MRIs ultrasounds, plain X-rays, and fluoroscopic procedures. I focused on identifying subtle abnormalities in chest radiographs and abdominal computed tomography.</w:t>
      </w:r>
    </w:p>
    <w:p>
      <w:pPr>
        <w:numPr>
          <w:ilvl w:val="0"/>
          <w:numId w:val="1001"/>
        </w:numPr>
        <w:pStyle w:val="Compact"/>
      </w:pPr>
      <w:r>
        <w:rPr>
          <w:bCs/>
          <w:b/>
        </w:rPr>
        <w:t xml:space="preserve">Procedural Assistance:</w:t>
      </w:r>
      <w:r>
        <w:t xml:space="preserve"> </w:t>
      </w:r>
      <w:r>
        <w:t xml:space="preserve">Assisting senior staff in interventional radiology procedures such as biopsies drainage catheter placements and angiograms. This hands-on experience was vital for understanding the anatomical landmarks and safety protocols required by a practicing</w:t>
      </w:r>
      <w:r>
        <w:t xml:space="preserve"> </w:t>
      </w:r>
      <w:r>
        <w:rPr>
          <w:iCs/>
          <w:i/>
        </w:rPr>
        <w:t xml:space="preserve">Radiologist</w:t>
      </w:r>
      <w:r>
        <w:t xml:space="preserve">.</w:t>
      </w:r>
    </w:p>
    <w:p>
      <w:pPr>
        <w:numPr>
          <w:ilvl w:val="0"/>
          <w:numId w:val="1001"/>
        </w:numPr>
        <w:pStyle w:val="Compact"/>
      </w:pPr>
      <w:r>
        <w:rPr>
          <w:bCs/>
          <w:b/>
        </w:rPr>
        <w:t xml:space="preserve">Reporting:</w:t>
      </w:r>
      <w:r>
        <w:t xml:space="preserve"> </w:t>
      </w:r>
      <w:r>
        <w:t xml:space="preserve">Drafting preliminary reports under supervision. I learned to articulate findings clearly using standardized terminology, ensuring that referring doctors could make informed decisions based on my input.</w:t>
      </w:r>
    </w:p>
    <w:p>
      <w:pPr>
        <w:pStyle w:val="FirstParagraph"/>
      </w:pPr>
      <w:r>
        <w:t xml:space="preserve">The high patient volume in</w:t>
      </w:r>
      <w:r>
        <w:t xml:space="preserve"> </w:t>
      </w:r>
      <w:r>
        <w:rPr>
          <w:iCs/>
          <w:i/>
        </w:rPr>
        <w:t xml:space="preserve">Argentina Córdoba, often exceeding capacity due to its status as a referral center, taught me efficiency and prioritization without compromising diagnostic accuracy.</w:t>
      </w:r>
    </w:p>
    <w:bookmarkEnd w:id="22"/>
    <w:bookmarkStart w:id="23" w:name="iv.-case-studies-and-learning-outcomes"/>
    <w:p>
      <w:pPr>
        <w:pStyle w:val="Heading3"/>
      </w:pPr>
      <w:r>
        <w:t xml:space="preserve">IV. Case Studies and Learning Outcomes</w:t>
      </w:r>
    </w:p>
    <w:p>
      <w:pPr>
        <w:pStyle w:val="FirstParagraph"/>
      </w:pPr>
      <w:r>
        <w:t xml:space="preserve">A significant aspect of this internship was the detailed analysis of complex cases which are common in</w:t>
      </w:r>
      <w:r>
        <w:t xml:space="preserve"> </w:t>
      </w:r>
      <w:r>
        <w:rPr>
          <w:iCs/>
          <w:i/>
        </w:rPr>
        <w:t xml:space="preserve">Argentina Córdoba. One notable case involved a patient presenting with non-specific abdominal pain initially misdiagnosed as gastroenteritis. Through my review of an abdominal CT scan, I identified early signs of acute appendicitis with perforation. This led to timely surgical intervention preventing potential sepsis. This experience highlighted the critical role a</w:t>
      </w:r>
      <w:r>
        <w:rPr>
          <w:iCs/>
          <w:i/>
        </w:rPr>
        <w:t xml:space="preserve"> </w:t>
      </w:r>
      <w:r>
        <w:rPr>
          <w:iCs/>
          <w:i/>
          <w:iCs/>
          <w:i/>
        </w:rPr>
        <w:t xml:space="preserve">Radiologist plays in diagnostic accuracy and patient safety another key lesson for any intern</w:t>
      </w:r>
      <w:r>
        <w:rPr>
          <w:iCs/>
          <w:i/>
          <w:iCs/>
          <w:i/>
        </w:rPr>
        <w:t xml:space="preserve"> </w:t>
      </w:r>
      <w:r>
        <w:rPr>
          <w:iCs/>
          <w:i/>
          <w:iCs/>
          <w:i/>
          <w:iCs/>
          <w:i/>
        </w:rPr>
        <w:t xml:space="preserve">Radiologist</w:t>
      </w:r>
      <w:r>
        <w:rPr>
          <w:iCs/>
          <w:i/>
          <w:iCs/>
          <w:i/>
        </w:rPr>
        <w:t xml:space="preserve">.</w:t>
      </w:r>
      <w:r>
        <w:rPr>
          <w:iCs/>
          <w:i/>
          <w:iCs/>
          <w:i/>
        </w:rPr>
        <w:t xml:space="preserve"> </w:t>
      </w:r>
      <w:r>
        <w:rPr>
          <w:iCs/>
          <w:i/>
          <w:iCs/>
          <w:i/>
        </w:rPr>
        <w:t xml:space="preserve">Another significant learning curve involved pediatric radiology, particularly in diagnosing pneumonia and developmental anomalies common among younger populations seen frequently at hospitals throughout</w:t>
      </w:r>
      <w:r>
        <w:rPr>
          <w:iCs/>
          <w:i/>
          <w:iCs/>
          <w:i/>
        </w:rPr>
        <w:t xml:space="preserve"> </w:t>
      </w:r>
      <w:r>
        <w:rPr>
          <w:bCs/>
          <w:b/>
          <w:iCs/>
          <w:i/>
          <w:iCs/>
          <w:i/>
        </w:rPr>
        <w:t xml:space="preserve">Argentina Córdoba</w:t>
      </w:r>
      <w:r>
        <w:rPr>
          <w:iCs/>
          <w:i/>
          <w:iCs/>
          <w:i/>
        </w:rPr>
        <w:t xml:space="preserve">. I utilized ultrasound extensively to avoid radiation exposure where possible, a practice encouraged in modern radiological training. Furthermore I encountered cases of parasitic infections such as echinococcosis (hydatid disease) which are endemic to rural areas surrounding</w:t>
      </w:r>
      <w:r>
        <w:rPr>
          <w:iCs/>
          <w:i/>
          <w:iCs/>
          <w:i/>
        </w:rPr>
        <w:t xml:space="preserve"> </w:t>
      </w:r>
      <w:r>
        <w:rPr>
          <w:bCs/>
          <w:b/>
          <w:iCs/>
          <w:i/>
          <w:iCs/>
          <w:i/>
        </w:rPr>
        <w:t xml:space="preserve">Argentina Córdoba</w:t>
      </w:r>
      <w:r>
        <w:rPr>
          <w:iCs/>
          <w:i/>
          <w:iCs/>
          <w:i/>
        </w:rPr>
        <w:t xml:space="preserve">. Recognizing these specific patterns on CT and MRI scans was a unique educational opportunity not available in standard urban internships.</w:t>
      </w:r>
    </w:p>
    <w:bookmarkEnd w:id="23"/>
    <w:bookmarkStart w:id="24" w:name="X29c44e391296f68723d6bcc8a40e7a529aabed8"/>
    <w:p>
      <w:pPr>
        <w:pStyle w:val="Heading3"/>
      </w:pPr>
      <w:r>
        <w:t xml:space="preserve">V. Professional Challenges and Adaptation</w:t>
      </w:r>
    </w:p>
    <w:p>
      <w:pPr>
        <w:pStyle w:val="FirstParagraph"/>
      </w:pPr>
      <w:r>
        <w:t xml:space="preserve">Transitioning into the role of an intern</w:t>
      </w:r>
      <w:r>
        <w:t xml:space="preserve"> </w:t>
      </w:r>
      <w:r>
        <w:rPr>
          <w:iCs/>
          <w:i/>
        </w:rPr>
        <w:t xml:space="preserve">Radiologist</w:t>
      </w:r>
      <w:r>
        <w:t xml:space="preserve"> </w:t>
      </w:r>
      <w:r>
        <w:t xml:space="preserve">in such a busy center presented several challenges. The most significant was managing information overload while maintaining composure under pressure. In</w:t>
      </w:r>
      <w:r>
        <w:t xml:space="preserve"> </w:t>
      </w:r>
      <w:r>
        <w:rPr>
          <w:bCs/>
          <w:b/>
        </w:rPr>
        <w:t xml:space="preserve">Argentina Córdoba</w:t>
      </w:r>
      <w:r>
        <w:t xml:space="preserve">, resources can sometimes be strained, requiring staff to maximize the utility of available technology. I learned to optimize image acquisition parameters when older equipment was in use, ensuring diagnostic quality despite technical limitations. Additionally language nuances and specific regional medical terminology required close attention initially but quickly became second nature through constant interaction with local colleagues another essential trait for a successful</w:t>
      </w:r>
      <w:r>
        <w:t xml:space="preserve"> </w:t>
      </w:r>
      <w:r>
        <w:rPr>
          <w:iCs/>
          <w:i/>
        </w:rPr>
        <w:t xml:space="preserve">Radiologist</w:t>
      </w:r>
      <w:r>
        <w:t xml:space="preserve">.</w:t>
      </w:r>
    </w:p>
    <w:bookmarkEnd w:id="24"/>
    <w:bookmarkStart w:id="25" w:name="vi.-conclusion-and-future-prospects"/>
    <w:p>
      <w:pPr>
        <w:pStyle w:val="Heading3"/>
      </w:pPr>
      <w:r>
        <w:t xml:space="preserve">VI. Conclusion and Future Prospects</w:t>
      </w:r>
    </w:p>
    <w:p>
      <w:pPr>
        <w:pStyle w:val="FirstParagraph"/>
      </w:pPr>
      <w:r>
        <w:t xml:space="preserve">In conclusion this internship has been an indispensable component of my medical education in</w:t>
      </w:r>
      <w:r>
        <w:t xml:space="preserve"> </w:t>
      </w:r>
      <w:r>
        <w:rPr>
          <w:bCs/>
          <w:b/>
        </w:rPr>
        <w:t xml:space="preserve">Argentina Córdoba</w:t>
      </w:r>
      <w:r>
        <w:t xml:space="preserve">. The experience of working alongside experienced radiologists provided not only technical skills in image interpretation but also soft skills such as effective communication empathy and teamwork. I have developed a robust foundation that will serve me well as I progress toward full licensure and specialization as a</w:t>
      </w:r>
      <w:r>
        <w:t xml:space="preserve"> </w:t>
      </w:r>
      <w:r>
        <w:rPr>
          <w:iCs/>
          <w:i/>
        </w:rPr>
        <w:t xml:space="preserve">Radiologist</w:t>
      </w:r>
      <w:r>
        <w:t xml:space="preserve">.</w:t>
      </w:r>
      <w:r>
        <w:t xml:space="preserve"> </w:t>
      </w:r>
      <w:r>
        <w:t xml:space="preserve">The unique medical landscape of</w:t>
      </w:r>
      <w:r>
        <w:t xml:space="preserve"> </w:t>
      </w:r>
      <w:r>
        <w:rPr>
          <w:bCs/>
          <w:b/>
        </w:rPr>
        <w:t xml:space="preserve">Argentina Córdoba</w:t>
      </w:r>
      <w:r>
        <w:t xml:space="preserve"> </w:t>
      </w:r>
      <w:r>
        <w:t xml:space="preserve">has enriched my perspective on global health disparities and the resilience required in healthcare systems under pressure. I am deeply grateful to the faculty and staff at our host institution for their mentorship guidance and support during this transformative period. As I move forward in my career, I carry with me the lessons learned from these months dedicated to mastering the art and science of radiology within one of Argentina’s most vibrant medical communities This internship report serves as both a record of achievement and a testament to my commitment to excellence in diagnostic medicine.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Radiologist in Argentina Córdoba</dc:title>
  <dc:creator/>
  <dc:language>en</dc:language>
  <cp:keywords/>
  <dcterms:created xsi:type="dcterms:W3CDTF">2026-07-29T03:03:41Z</dcterms:created>
  <dcterms:modified xsi:type="dcterms:W3CDTF">2026-07-29T03:03:41Z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