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Practice</w:t>
      </w:r>
      <w:r>
        <w:t xml:space="preserve"> </w:t>
      </w:r>
      <w:r>
        <w:t xml:space="preserve">in</w:t>
      </w:r>
      <w:r>
        <w:t xml:space="preserve"> </w:t>
      </w:r>
      <w:r>
        <w:t xml:space="preserve">Canada,</w:t>
      </w:r>
      <w:r>
        <w:t xml:space="preserve"> </w:t>
      </w:r>
      <w:r>
        <w:t xml:space="preserve">Montreal</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Supervision Committee / Hospital Administration Board</w:t>
      </w:r>
    </w:p>
    <w:p>
      <w:pPr>
        <w:pStyle w:val="BodyText"/>
      </w:pPr>
      <w:r>
        <w:rPr>
          <w:bCs/>
          <w:b/>
        </w:rPr>
        <w:t xml:space="preserve">From:</w:t>
      </w:r>
      <w:r>
        <w:t xml:space="preserve"> </w:t>
      </w:r>
      <w:r>
        <w:t xml:space="preserve">[Intern Name], Radiology Intern</w:t>
      </w:r>
    </w:p>
    <w:bookmarkStart w:id="21" w:name="clinical-internship-report"/>
    <w:p>
      <w:pPr>
        <w:pStyle w:val="Heading1"/>
      </w:pPr>
      <w:r>
        <w:t xml:space="preserve">Clinical Internship Report</w:t>
      </w:r>
    </w:p>
    <w:bookmarkStart w:id="20" w:name="X1bf41f6f01df976623d8c73fd6bbcfed62557b4"/>
    <w:p>
      <w:pPr>
        <w:pStyle w:val="Heading2"/>
      </w:pPr>
      <w:r>
        <w:t xml:space="preserve">Radiological Practice and Diagnostic Integration</w:t>
      </w:r>
      <w:r>
        <w:br/>
      </w:r>
      <w:r>
        <w:t xml:space="preserve">In Canada, Montreal</w:t>
      </w:r>
    </w:p>
    <w:bookmarkEnd w:id="20"/>
    <w:bookmarkEnd w:id="21"/>
    <w:bookmarkStart w:id="22" w:name="executive-summary-and-introduction"/>
    <w:p>
      <w:pPr>
        <w:pStyle w:val="Heading3"/>
      </w:pPr>
      <w:r>
        <w:t xml:space="preserve">1. Executive Summary and Introduction</w:t>
      </w:r>
    </w:p>
    <w:p>
      <w:pPr>
        <w:pStyle w:val="FirstParagraph"/>
      </w:pPr>
      <w:r>
        <w:t xml:space="preserve">The purpose of this document is to provide a comprehensive overview of my clinical internship undertaken within the healthcare infrastructure of</w:t>
      </w:r>
      <w:r>
        <w:t xml:space="preserve"> </w:t>
      </w:r>
      <w:r>
        <w:rPr>
          <w:bCs/>
          <w:b/>
        </w:rPr>
        <w:t xml:space="preserve">Canada, Montreal</w:t>
      </w:r>
      <w:r>
        <w:t xml:space="preserve">. This report details the practical experiences, technical competencies acquired, and professional insights gained while working as a Radiology Intern in one of the major university-affiliated hospitals in downtown Montreal. The primary objective was to bridge the gap between theoretical academic knowledge and practical clinical application within a high-volume diagnostic imaging environment.</w:t>
      </w:r>
      <w:r>
        <w:t xml:space="preserve"> </w:t>
      </w:r>
      <w:r>
        <w:t xml:space="preserve">Operating within</w:t>
      </w:r>
      <w:r>
        <w:t xml:space="preserve"> </w:t>
      </w:r>
      <w:r>
        <w:rPr>
          <w:bCs/>
          <w:b/>
        </w:rPr>
        <w:t xml:space="preserve">Canada, Montreal</w:t>
      </w:r>
      <w:r>
        <w:t xml:space="preserve">, offered a unique perspective on healthcare delivery, specifically focusing on the bilingual nature of patient interaction and adherence to strict provincial safety regulations governed by the Régie de l'assurance maladie du Québec (RAMQ). This internship served as a critical component in my development as a diagnostic professional, emphasizing the role of precision, empathy, and technological proficiency in modern radiology.</w:t>
      </w:r>
    </w:p>
    <w:bookmarkEnd w:id="22"/>
    <w:bookmarkStart w:id="23" w:name="Xd7f74a44e672c87ecae79c394b0749f46a093d5"/>
    <w:p>
      <w:pPr>
        <w:pStyle w:val="Heading3"/>
      </w:pPr>
      <w:r>
        <w:t xml:space="preserve">2. Institutional Context: The Healthcare Landscape in Canada</w:t>
      </w:r>
    </w:p>
    <w:p>
      <w:pPr>
        <w:pStyle w:val="FirstParagraph"/>
      </w:pPr>
      <w:r>
        <w:t xml:space="preserve">To fully appreciate the scope of this</w:t>
      </w:r>
      <w:r>
        <w:t xml:space="preserve"> </w:t>
      </w:r>
      <w:r>
        <w:rPr>
          <w:bCs/>
          <w:b/>
        </w:rPr>
        <w:t xml:space="preserve">Internship Report</w:t>
      </w:r>
      <w:r>
        <w:t xml:space="preserve">, one must understand the specific medical framework of</w:t>
      </w:r>
      <w:r>
        <w:t xml:space="preserve"> </w:t>
      </w:r>
      <w:r>
        <w:rPr>
          <w:bCs/>
          <w:b/>
        </w:rPr>
        <w:t xml:space="preserve">Canada, Montreal</w:t>
      </w:r>
      <w:r>
        <w:t xml:space="preserve">. Unlike many other nations where private insurance plays a dominant role in diagnostics, the healthcare system here is publicly funded. As a Radiology Intern, I was immersed in an environment where efficiency and resource management are paramount.</w:t>
      </w:r>
      <w:r>
        <w:t xml:space="preserve"> </w:t>
      </w:r>
      <w:r>
        <w:t xml:space="preserve">The hospital setting in Montreal is characterized by its integration with the Université de Montréal’s medical faculty. This academic atmosphere meant that every procedure performed was not only for patient care but also for educational purposes. The hierarchy within the radiology department is strict, ensuring that interns work under the direct supervision of board-certified radiologists who specialize in various domains, including neuroradiology, musculoskeletal imaging, and abdominal diagnostics.</w:t>
      </w:r>
    </w:p>
    <w:bookmarkEnd w:id="23"/>
    <w:bookmarkStart w:id="24" w:name="X06b8feccd0edb9e162300e2126f5aaed71f0b5f"/>
    <w:p>
      <w:pPr>
        <w:pStyle w:val="Heading3"/>
      </w:pPr>
      <w:r>
        <w:t xml:space="preserve">3. Core Responsibilities and Clinical Duties</w:t>
      </w:r>
    </w:p>
    <w:p>
      <w:pPr>
        <w:pStyle w:val="FirstParagraph"/>
      </w:pPr>
      <w:r>
        <w:t xml:space="preserve">As a</w:t>
      </w:r>
      <w:r>
        <w:t xml:space="preserve"> </w:t>
      </w:r>
      <w:r>
        <w:rPr>
          <w:bCs/>
          <w:b/>
        </w:rPr>
        <w:t xml:space="preserve">Radiologist</w:t>
      </w:r>
      <w:r>
        <w:t xml:space="preserve"> </w:t>
      </w:r>
      <w:r>
        <w:t xml:space="preserve">intern in training within this specific region, my daily responsibilities were rigorous and varied significantly from day to day. The following sections outline the primary duties I undertook during this period:</w:t>
      </w:r>
      <w:r>
        <w:t xml:space="preserve"> </w:t>
      </w:r>
      <w:r>
        <w:rPr>
          <w:bCs/>
          <w:b/>
        </w:rPr>
        <w:t xml:space="preserve">A. Modality Operation and Image Acquisition</w:t>
      </w:r>
      <w:r>
        <w:t xml:space="preserve"> </w:t>
      </w:r>
      <w:r>
        <w:t xml:space="preserve">The majority of my time was spent mastering the operation of Computed Tomography (CT) and Magnetic Resonance Imaging (MRI) machines. In</w:t>
      </w:r>
      <w:r>
        <w:t xml:space="preserve"> </w:t>
      </w:r>
      <w:r>
        <w:rPr>
          <w:bCs/>
          <w:b/>
        </w:rPr>
        <w:t xml:space="preserve">Canada, Montreal</w:t>
      </w:r>
      <w:r>
        <w:t xml:space="preserve">, patient throughput is high; therefore, the ability to position patients quickly and accurately while maintaining image quality standards was essential. I gained hands-on experience in protocol selection for complex cases, ensuring that contrast media administration followed strict safety guidelines regarding renal function and allergic histories.</w:t>
      </w:r>
      <w:r>
        <w:t xml:space="preserve"> </w:t>
      </w:r>
      <w:r>
        <w:rPr>
          <w:bCs/>
          <w:b/>
        </w:rPr>
        <w:t xml:space="preserve">B. Patient Interaction and Communication</w:t>
      </w:r>
      <w:r>
        <w:t xml:space="preserve"> </w:t>
      </w:r>
      <w:r>
        <w:t xml:space="preserve">One of the most challenging yet rewarding aspects of my internship was patient communication. Montreal is a unique city where both French and English are widely spoken. As a</w:t>
      </w:r>
      <w:r>
        <w:t xml:space="preserve"> </w:t>
      </w:r>
      <w:r>
        <w:rPr>
          <w:bCs/>
          <w:b/>
        </w:rPr>
        <w:t xml:space="preserve">Radiologist</w:t>
      </w:r>
      <w:r>
        <w:t xml:space="preserve">, cultural competence is as important as technical skill. I learned to adapt my communication style based on the patient's preference, often switching between languages to ensure comfort and reduce anxiety during scanning procedures. This bilingual requirement is specific to the regulatory environment of Quebec within</w:t>
      </w:r>
      <w:r>
        <w:t xml:space="preserve"> </w:t>
      </w:r>
      <w:r>
        <w:rPr>
          <w:bCs/>
          <w:b/>
        </w:rPr>
        <w:t xml:space="preserve">Canada, Montreal</w:t>
      </w:r>
      <w:r>
        <w:t xml:space="preserve">, and it taught me invaluable lessons in empathetic care.</w:t>
      </w:r>
      <w:r>
        <w:t xml:space="preserve"> </w:t>
      </w:r>
      <w:r>
        <w:rPr>
          <w:bCs/>
          <w:b/>
        </w:rPr>
        <w:t xml:space="preserve">C. Preliminary Image Review</w:t>
      </w:r>
      <w:r>
        <w:t xml:space="preserve"> </w:t>
      </w:r>
      <w:r>
        <w:t xml:space="preserve">Under supervision, I was tasked with the preliminary review of imaging studies before final sign-off by attending physicians. This involved identifying acute abnormalities such as intracranial hemorrhages or pulmonary embolisms that required immediate clinical attention. This process sharpened my diagnostic eye and taught me the importance of systematic image analysis to avoid missing subtle but critical findings.</w:t>
      </w:r>
    </w:p>
    <w:bookmarkEnd w:id="24"/>
    <w:bookmarkStart w:id="25" w:name="technical-and-professional-development"/>
    <w:p>
      <w:pPr>
        <w:pStyle w:val="Heading3"/>
      </w:pPr>
      <w:r>
        <w:t xml:space="preserve">4. Technical and Professional Development</w:t>
      </w:r>
    </w:p>
    <w:p>
      <w:pPr>
        <w:pStyle w:val="FirstParagraph"/>
      </w:pPr>
      <w:r>
        <w:t xml:space="preserve">The internship provided exposure to advanced technologies prevalent in modern radiology departments across</w:t>
      </w:r>
      <w:r>
        <w:t xml:space="preserve"> </w:t>
      </w:r>
      <w:r>
        <w:rPr>
          <w:bCs/>
          <w:b/>
        </w:rPr>
        <w:t xml:space="preserve">Canada, Montreal</w:t>
      </w:r>
      <w:r>
        <w:t xml:space="preserve">. I utilized Picture Archiving and Communication Systems (PACS) extensively, learning how digital workflows integrate into the daily routine of a busy hospital. The transition from film-based archives to fully digital systems has revolutionized diagnostic speed and accuracy.</w:t>
      </w:r>
      <w:r>
        <w:t xml:space="preserve"> </w:t>
      </w:r>
      <w:r>
        <w:t xml:space="preserve">Furthermore, radiation safety was a central theme of my training. Adhering to the Canadian Nuclear Safety Commission (CNSC) regulations was mandatory. I learned protocols for minimizing dose exposure for both patients and staff, particularly in interventional radiology suites where fluoroscopy is used frequently. Understanding the ALARA principle (As Low As Reasonably Achievable) became second nature during this</w:t>
      </w:r>
      <w:r>
        <w:t xml:space="preserve"> </w:t>
      </w:r>
      <w:r>
        <w:rPr>
          <w:bCs/>
          <w:b/>
        </w:rPr>
        <w:t xml:space="preserve">Internship Report</w:t>
      </w:r>
      <w:r>
        <w:t xml:space="preserve"> </w:t>
      </w:r>
      <w:r>
        <w:t xml:space="preserve">period.</w:t>
      </w:r>
    </w:p>
    <w:bookmarkEnd w:id="25"/>
    <w:bookmarkStart w:id="26" w:name="challenges-and-adaptive-learning"/>
    <w:p>
      <w:pPr>
        <w:pStyle w:val="Heading3"/>
      </w:pPr>
      <w:r>
        <w:t xml:space="preserve">5. Challenges and Adaptive Learning</w:t>
      </w:r>
    </w:p>
    <w:p>
      <w:pPr>
        <w:pStyle w:val="FirstParagraph"/>
      </w:pPr>
      <w:r>
        <w:t xml:space="preserve">Navigating the healthcare system in</w:t>
      </w:r>
      <w:r>
        <w:t xml:space="preserve"> </w:t>
      </w:r>
      <w:r>
        <w:rPr>
          <w:bCs/>
          <w:b/>
        </w:rPr>
        <w:t xml:space="preserve">Canada, Montreal</w:t>
      </w:r>
      <w:r>
        <w:t xml:space="preserve">, presented several challenges. The volume of patients often led to long wait times, requiring interns to manage stress effectively while maintaining high standards of care. Additionally, the complexity of cases referred from smaller regional hospitals provided a steep learning curve. Initially, interpreting complex multi-disciplinary cases was difficult; however, through daily morbidity and mortality (M&amp;M) conferences and case discussions with senior radiologists, my diagnostic confidence grew significantly.</w:t>
      </w:r>
      <w:r>
        <w:t xml:space="preserve"> </w:t>
      </w:r>
      <w:r>
        <w:t xml:space="preserve">Another significant challenge was understanding the legal and ethical implications of radiology practice in Quebec. Medical malpractice laws differ from other regions in North America. Gaining insight into informed consent processes specifically related to radiation exposure was a crucial part of my professional development.</w:t>
      </w:r>
    </w:p>
    <w:bookmarkEnd w:id="26"/>
    <w:bookmarkStart w:id="27" w:name="conclusion-and-future-outlook"/>
    <w:p>
      <w:pPr>
        <w:pStyle w:val="Heading3"/>
      </w:pPr>
      <w:r>
        <w:t xml:space="preserve">6. Conclusion and Future Outlook</w:t>
      </w:r>
    </w:p>
    <w:p>
      <w:pPr>
        <w:pStyle w:val="FirstParagraph"/>
      </w:pPr>
      <w:r>
        <w:t xml:space="preserve">In conclusion, this internship has been an transformative experience that has solidified my passion for diagnostic imaging. Working as a</w:t>
      </w:r>
      <w:r>
        <w:t xml:space="preserve"> </w:t>
      </w:r>
      <w:r>
        <w:rPr>
          <w:bCs/>
          <w:b/>
        </w:rPr>
        <w:t xml:space="preserve">Radiologist</w:t>
      </w:r>
      <w:r>
        <w:t xml:space="preserve"> </w:t>
      </w:r>
      <w:r>
        <w:t xml:space="preserve">in training within the vibrant medical hub of</w:t>
      </w:r>
      <w:r>
        <w:t xml:space="preserve"> </w:t>
      </w:r>
      <w:r>
        <w:rPr>
          <w:bCs/>
          <w:b/>
        </w:rPr>
        <w:t xml:space="preserve">Canada, Montreal</w:t>
      </w:r>
      <w:r>
        <w:t xml:space="preserve">, provided me with a robust foundation in both technical skills and patient-centered care. The exposure to diverse pathologies, combined with the rigorous academic environment of Montreal's teaching hospitals, has prepared me for future specialization and independent practice.</w:t>
      </w:r>
      <w:r>
        <w:t xml:space="preserve"> </w:t>
      </w:r>
      <w:r>
        <w:t xml:space="preserve">The insights gained from this</w:t>
      </w:r>
      <w:r>
        <w:t xml:space="preserve"> </w:t>
      </w:r>
      <w:r>
        <w:rPr>
          <w:bCs/>
          <w:b/>
        </w:rPr>
        <w:t xml:space="preserve">Internship Report</w:t>
      </w:r>
      <w:r>
        <w:t xml:space="preserve"> </w:t>
      </w:r>
      <w:r>
        <w:t xml:space="preserve">highlight the importance of adaptability, continuous learning, and cultural sensitivity in modern healthcare. As I move forward in my career, I intend to apply the standards of excellence observed during my time in Montreal to contribute effectively to the global field of radiology. This experience has not only enhanced my technical prowess but also deepened my understanding of the ethical responsibilities inherent in diagnosing human illness through imaging technologies.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Practice in Canada, Montreal</dc:title>
  <dc:creator/>
  <dc:language>en</dc:language>
  <cp:keywords/>
  <dcterms:created xsi:type="dcterms:W3CDTF">2026-07-29T10:29:46Z</dcterms:created>
  <dcterms:modified xsi:type="dcterms:W3CDTF">2026-07-29T10:29:46Z</dcterms:modified>
</cp:coreProperties>
</file>

<file path=docProps/custom.xml><?xml version="1.0" encoding="utf-8"?>
<Properties xmlns="http://schemas.openxmlformats.org/officeDocument/2006/custom-properties" xmlns:vt="http://schemas.openxmlformats.org/officeDocument/2006/docPropsVTypes"/>
</file>