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France</w:t>
      </w:r>
      <w:r>
        <w:t xml:space="preserve"> </w:t>
      </w:r>
      <w:r>
        <w:t xml:space="preserve">Lyon</w:t>
      </w:r>
    </w:p>
    <w:bookmarkStart w:id="29" w:name="Xdee0e0e71d853afc69c3abef309af95305e6fef"/>
    <w:p>
      <w:pPr>
        <w:pStyle w:val="Heading1"/>
      </w:pPr>
      <w:r>
        <w:t xml:space="preserve">Internship Report on Radiology Practice in France Lyon</w:t>
      </w:r>
    </w:p>
    <w:p>
      <w:pPr>
        <w:pStyle w:val="FirstParagraph"/>
      </w:pPr>
      <w:r>
        <w:rPr>
          <w:bCs/>
          <w:b/>
        </w:rPr>
        <w:t xml:space="preserve">Date:</w:t>
      </w:r>
      <w:r>
        <w:t xml:space="preserve"> </w:t>
      </w:r>
      <w:r>
        <w:t xml:space="preserve">October 2023</w:t>
      </w:r>
      <w:r>
        <w:br/>
      </w:r>
      <w:r>
        <w:rPr>
          <w:bCs/>
          <w:b/>
        </w:rPr>
        <w:t xml:space="preserve">Name:</w:t>
      </w:r>
      <w:r>
        <w:t xml:space="preserve">[Your Name]</w:t>
      </w:r>
      <w:r>
        <w:br/>
      </w:r>
      <w:r>
        <w:rPr>
          <w:bCs/>
          <w:b/>
        </w:rPr>
        <w:t xml:space="preserve">Institution:</w:t>
      </w:r>
      <w:r>
        <w:t xml:space="preserve">[University Name] Department of Medical Imaging</w:t>
      </w:r>
      <w:r>
        <w:br/>
      </w:r>
      <w:r>
        <w:rPr>
          <w:bCs/>
          <w:b/>
        </w:rPr>
        <w:t xml:space="preserve">Host Institution:</w:t>
      </w:r>
      <w:r>
        <w:t xml:space="preserve">Hospices Civils de Lyon (HCL), France Lyon</w:t>
      </w:r>
    </w:p>
    <w:bookmarkStart w:id="20" w:name="introduction-and-objective"/>
    <w:p>
      <w:pPr>
        <w:pStyle w:val="Heading2"/>
      </w:pPr>
      <w:r>
        <w:t xml:space="preserve">1. Introduction and Objective</w:t>
      </w:r>
    </w:p>
    <w:p>
      <w:pPr>
        <w:pStyle w:val="FirstParagraph"/>
      </w:pPr>
      <w:r>
        <w:t xml:space="preserve">This</w:t>
      </w:r>
      <w:r>
        <w:t xml:space="preserve"> </w:t>
      </w:r>
      <w:r>
        <w:rPr>
          <w:iCs/>
          <w:i/>
          <w:bCs/>
          <w:b/>
        </w:rPr>
        <w:t xml:space="preserve">Internship Report</w:t>
      </w:r>
      <w:r>
        <w:t xml:space="preserve"> </w:t>
      </w:r>
      <w:r>
        <w:t xml:space="preserve">documents the comprehensive training experience undertaken during a specialized rotation in Diagnostic Radiology. The primary objective of this internship was to bridge the gap between theoretical academic knowledge and practical clinical application within a high-volume, tertiary-care environment. The location of this critical educational period was selected specifically for its medical excellence and historical significance in the field of medical imaging:</w:t>
      </w:r>
      <w:r>
        <w:t xml:space="preserve"> </w:t>
      </w:r>
      <w:r>
        <w:rPr>
          <w:bCs/>
          <w:b/>
        </w:rPr>
        <w:t xml:space="preserve">France Lyon</w:t>
      </w:r>
      <w:r>
        <w:t xml:space="preserve">. As one of Europe’s leading hubs for healthcare innovation, Lyon provided an unparalleled setting to observe the multifaceted role of a</w:t>
      </w:r>
      <w:r>
        <w:t xml:space="preserve"> </w:t>
      </w:r>
      <w:r>
        <w:rPr>
          <w:iCs/>
          <w:i/>
          <w:bCs/>
          <w:b/>
        </w:rPr>
        <w:t xml:space="preserve">Radiologist</w:t>
      </w:r>
      <w:r>
        <w:t xml:space="preserve"> </w:t>
      </w:r>
      <w:r>
        <w:t xml:space="preserve">in modern diagnostics.</w:t>
      </w:r>
    </w:p>
    <w:p>
      <w:pPr>
        <w:pStyle w:val="BodyText"/>
      </w:pPr>
      <w:r>
        <w:t xml:space="preserve">The internship aimed to achieve several key competencies. First, it sought to familiarize the trainee with advanced imaging modalities, including Computed Tomography (CT), Magnetic Resonance Imaging (MRI), and Digital Radiography. Second, it focused on understanding the specific workflow of a radiology department within the French healthcare system. Finally, it emphasized the development of diagnostic reasoning skills under the supervision of experienced consultants in</w:t>
      </w:r>
      <w:r>
        <w:t xml:space="preserve"> </w:t>
      </w:r>
      <w:r>
        <w:rPr>
          <w:bCs/>
          <w:b/>
        </w:rPr>
        <w:t xml:space="preserve">France Lyon</w:t>
      </w:r>
      <w:r>
        <w:t xml:space="preserve">.</w:t>
      </w:r>
    </w:p>
    <w:bookmarkEnd w:id="20"/>
    <w:bookmarkStart w:id="21" w:name="X1878c123f1152dc5b8c3cc03c5d9e06bbad3b76"/>
    <w:p>
      <w:pPr>
        <w:pStyle w:val="Heading2"/>
      </w:pPr>
      <w:r>
        <w:t xml:space="preserve">2. The Context: Healthcare Systems in France Lyon</w:t>
      </w:r>
    </w:p>
    <w:p>
      <w:pPr>
        <w:pStyle w:val="FirstParagraph"/>
      </w:pPr>
      <w:r>
        <w:t xml:space="preserve">To fully appreciate the role of a</w:t>
      </w:r>
      <w:r>
        <w:t xml:space="preserve"> </w:t>
      </w:r>
      <w:r>
        <w:rPr>
          <w:bCs/>
          <w:b/>
        </w:rPr>
        <w:t xml:space="preserve">Radiologist</w:t>
      </w:r>
      <w:r>
        <w:t xml:space="preserve">, one must understand the environment in which they operate. The internship was hosted at one of the major university hospital centers in</w:t>
      </w:r>
      <w:r>
        <w:t xml:space="preserve"> </w:t>
      </w:r>
      <w:r>
        <w:rPr>
          <w:bCs/>
          <w:b/>
        </w:rPr>
        <w:t xml:space="preserve">France Lyon</w:t>
      </w:r>
      <w:r>
        <w:t xml:space="preserve">. Unlike fragmented private clinics, large French hospital groups like HCL function as integrated ecosystems. This integration is crucial for radiology because it allows for seamless data exchange between emergency rooms, intensive care units, and outpatient clinics.</w:t>
      </w:r>
    </w:p>
    <w:p>
      <w:pPr>
        <w:pStyle w:val="BodyText"/>
      </w:pPr>
      <w:r>
        <w:t xml:space="preserve">In</w:t>
      </w:r>
      <w:r>
        <w:t xml:space="preserve"> </w:t>
      </w:r>
      <w:r>
        <w:rPr>
          <w:bCs/>
          <w:b/>
        </w:rPr>
        <w:t xml:space="preserve">France Lyon</w:t>
      </w:r>
      <w:r>
        <w:t xml:space="preserve">, the radiology department serves a population of millions. The volume of examinations is staggering compared to smaller regional centers. This high throughput requires a</w:t>
      </w:r>
      <w:r>
        <w:t xml:space="preserve"> </w:t>
      </w:r>
      <w:r>
        <w:rPr>
          <w:bCs/>
          <w:b/>
        </w:rPr>
        <w:t xml:space="preserve">Radiologist</w:t>
      </w:r>
      <w:r>
        <w:t xml:space="preserve"> </w:t>
      </w:r>
      <w:r>
        <w:t xml:space="preserve">to possess exceptional time-management skills and the ability to prioritize critical findings, such as strokes or traumatic injuries, without compromising diagnostic accuracy for routine cases. The infrastructure in</w:t>
      </w:r>
      <w:r>
        <w:t xml:space="preserve"> </w:t>
      </w:r>
      <w:r>
        <w:rPr>
          <w:bCs/>
          <w:b/>
        </w:rPr>
        <w:t xml:space="preserve">France Lyon</w:t>
      </w:r>
      <w:r>
        <w:t xml:space="preserve"> </w:t>
      </w:r>
      <w:r>
        <w:t xml:space="preserve">reflects this demand, featuring state-of-the-art 3 Tesla MRI scanners and high-resolution CT units that push the boundaries of non-invasive diagnostics.</w:t>
      </w:r>
    </w:p>
    <w:bookmarkEnd w:id="21"/>
    <w:bookmarkStart w:id="25" w:name="clinical-exposure-and-modalities"/>
    <w:p>
      <w:pPr>
        <w:pStyle w:val="Heading2"/>
      </w:pPr>
      <w:r>
        <w:t xml:space="preserve">3. Clinical Exposure and Modalities</w:t>
      </w:r>
    </w:p>
    <w:p>
      <w:pPr>
        <w:pStyle w:val="FirstParagraph"/>
      </w:pPr>
      <w:r>
        <w:t xml:space="preserve">The core of this</w:t>
      </w:r>
      <w:r>
        <w:t xml:space="preserve"> </w:t>
      </w:r>
      <w:r>
        <w:rPr>
          <w:iCs/>
          <w:i/>
          <w:bCs/>
          <w:b/>
        </w:rPr>
        <w:t xml:space="preserve">Internship Report</w:t>
      </w:r>
      <w:r>
        <w:t xml:space="preserve"> </w:t>
      </w:r>
      <w:r>
        <w:t xml:space="preserve">details the hands-on experience gained across various imaging modalities. Under strict supervision, I was involved in the pre-procedural planning for complex MRI studies. This is a critical phase where a</w:t>
      </w:r>
      <w:r>
        <w:t xml:space="preserve"> </w:t>
      </w:r>
      <w:r>
        <w:rPr>
          <w:bCs/>
          <w:b/>
        </w:rPr>
        <w:t xml:space="preserve">Radiologist</w:t>
      </w:r>
      <w:r>
        <w:t xml:space="preserve"> </w:t>
      </w:r>
      <w:r>
        <w:t xml:space="preserve">determines the appropriate sequences to maximize diagnostic yield while minimizing scan time.</w:t>
      </w:r>
    </w:p>
    <w:bookmarkStart w:id="22" w:name="neuroradiology"/>
    <w:p>
      <w:pPr>
        <w:pStyle w:val="Heading3"/>
      </w:pPr>
      <w:r>
        <w:t xml:space="preserve">3.1 Neuroradiology</w:t>
      </w:r>
    </w:p>
    <w:p>
      <w:pPr>
        <w:pStyle w:val="FirstParagraph"/>
      </w:pPr>
      <w:r>
        <w:t xml:space="preserve">A significant portion of the rotation in</w:t>
      </w:r>
      <w:r>
        <w:t xml:space="preserve"> </w:t>
      </w:r>
      <w:r>
        <w:rPr>
          <w:bCs/>
          <w:b/>
        </w:rPr>
        <w:t xml:space="preserve">France Lyon</w:t>
      </w:r>
      <w:r>
        <w:t xml:space="preserve">s neuro-imaging unit was dedicated to neuroradiology. I observed and participated in the interpretation of brain MRIs for patients with suspected multiple sclerosis, tumors, and neurodegenerative diseases. The precision required in this subspecialty is immense. In</w:t>
      </w:r>
      <w:r>
        <w:t xml:space="preserve"> </w:t>
      </w:r>
      <w:r>
        <w:rPr>
          <w:bCs/>
          <w:b/>
        </w:rPr>
        <w:t xml:space="preserve">France Lyon</w:t>
      </w:r>
      <w:r>
        <w:t xml:space="preserve">, there is a strong emphasis on quantitative MRI techniques that go beyond standard anatomical imaging, allowing for early detection of pathological changes.</w:t>
      </w:r>
    </w:p>
    <w:bookmarkEnd w:id="22"/>
    <w:bookmarkStart w:id="23" w:name="musculoskeletal-radiology"/>
    <w:p>
      <w:pPr>
        <w:pStyle w:val="Heading3"/>
      </w:pPr>
      <w:r>
        <w:t xml:space="preserve">3.2 Musculoskeletal Radiology</w:t>
      </w:r>
    </w:p>
    <w:p>
      <w:pPr>
        <w:pStyle w:val="FirstParagraph"/>
      </w:pPr>
      <w:r>
        <w:t xml:space="preserve">Given the sporting culture prevalent in</w:t>
      </w:r>
      <w:r>
        <w:t xml:space="preserve"> </w:t>
      </w:r>
      <w:r>
        <w:rPr>
          <w:bCs/>
          <w:b/>
        </w:rPr>
        <w:t xml:space="preserve">France Lyon</w:t>
      </w:r>
      <w:r>
        <w:t xml:space="preserve">, musculoskeletal imaging was another major focus area. I assisted in evaluating ligament tears, cartilage defects, and stress fractures. This experience highlighted the importance of detailed communication between the</w:t>
      </w:r>
      <w:r>
        <w:t xml:space="preserve"> </w:t>
      </w:r>
      <w:r>
        <w:rPr>
          <w:bCs/>
          <w:b/>
        </w:rPr>
        <w:t xml:space="preserve">Radiologist</w:t>
      </w:r>
      <w:r>
        <w:t xml:space="preserve"> </w:t>
      </w:r>
      <w:r>
        <w:t xml:space="preserve">and orthopedic surgeons. The reports generated in this department are not just diagnostic statements but are tailored to guide surgical planning, demonstrating the practical impact of radiology on patient outcomes.</w:t>
      </w:r>
    </w:p>
    <w:bookmarkEnd w:id="23"/>
    <w:bookmarkStart w:id="24" w:name="abdominal-and-pelvic-imaging"/>
    <w:p>
      <w:pPr>
        <w:pStyle w:val="Heading3"/>
      </w:pPr>
      <w:r>
        <w:t xml:space="preserve">3.3 Abdominal and Pelvic Imaging</w:t>
      </w:r>
    </w:p>
    <w:p>
      <w:pPr>
        <w:pStyle w:val="FirstParagraph"/>
      </w:pPr>
      <w:r>
        <w:t xml:space="preserve">In the abdomen section, we focused on oncological imaging. Staging of colorectal and hepatic cancers requires precise measurement of lesions using standardized criteria (such as RECIST). Working within the</w:t>
      </w:r>
      <w:r>
        <w:t xml:space="preserve"> </w:t>
      </w:r>
      <w:r>
        <w:rPr>
          <w:bCs/>
          <w:b/>
        </w:rPr>
        <w:t xml:space="preserve">France Lyon</w:t>
      </w:r>
      <w:r>
        <w:t xml:space="preserve">s multidisciplinary team meetings (RCP), I witnessed how a</w:t>
      </w:r>
      <w:r>
        <w:t xml:space="preserve"> </w:t>
      </w:r>
      <w:r>
        <w:rPr>
          <w:bCs/>
          <w:b/>
        </w:rPr>
        <w:t xml:space="preserve">Radiologist</w:t>
      </w:r>
      <w:r>
        <w:t xml:space="preserve"> </w:t>
      </w:r>
      <w:r>
        <w:t xml:space="preserve">presents their findings to oncologists, surgeons, and pathologists. This collaborative approach ensures that treatment plans are evidence-based and holistic.</w:t>
      </w:r>
    </w:p>
    <w:bookmarkEnd w:id="24"/>
    <w:bookmarkEnd w:id="25"/>
    <w:bookmarkStart w:id="26" w:name="X8887ee45f7d0c95d38b3552eb1f612b4819c3bd"/>
    <w:p>
      <w:pPr>
        <w:pStyle w:val="Heading2"/>
      </w:pPr>
      <w:r>
        <w:t xml:space="preserve">4. Role of the Radiologist in the French System</w:t>
      </w:r>
    </w:p>
    <w:p>
      <w:pPr>
        <w:pStyle w:val="FirstParagraph"/>
      </w:pPr>
      <w:r>
        <w:t xml:space="preserve">A key learning point from this internship was understanding the distinct responsibilities of a</w:t>
      </w:r>
      <w:r>
        <w:t xml:space="preserve"> </w:t>
      </w:r>
      <w:r>
        <w:rPr>
          <w:bCs/>
          <w:b/>
        </w:rPr>
        <w:t xml:space="preserve">Radiologist</w:t>
      </w:r>
      <w:r>
        <w:t xml:space="preserve"> </w:t>
      </w:r>
      <w:r>
        <w:t xml:space="preserve">in</w:t>
      </w:r>
      <w:r>
        <w:t xml:space="preserve"> </w:t>
      </w:r>
      <w:r>
        <w:rPr>
          <w:bCs/>
          <w:b/>
        </w:rPr>
        <w:t xml:space="preserve">France Lyon</w:t>
      </w:r>
      <w:r>
        <w:t xml:space="preserve">. In many countries, radiology is strictly a diagnostic service. However, in the French system, radiologists are often interventionalists as well. I had the opportunity to shadow several minimally invasive procedures performed by interventional</w:t>
      </w:r>
      <w:r>
        <w:t xml:space="preserve"> </w:t>
      </w:r>
      <w:r>
        <w:rPr>
          <w:bCs/>
          <w:b/>
        </w:rPr>
        <w:t xml:space="preserve">Radiologists</w:t>
      </w:r>
      <w:r>
        <w:t xml:space="preserve"> </w:t>
      </w:r>
      <w:r>
        <w:t xml:space="preserve">in</w:t>
      </w:r>
      <w:r>
        <w:t xml:space="preserve"> </w:t>
      </w:r>
      <w:r>
        <w:rPr>
          <w:bCs/>
          <w:b/>
        </w:rPr>
        <w:t xml:space="preserve">France Lyon</w:t>
      </w:r>
      <w:r>
        <w:t xml:space="preserve">, including biopsies of liver lesions and embolizations for uterine fibroids.</w:t>
      </w:r>
    </w:p>
    <w:p>
      <w:pPr>
        <w:pStyle w:val="BodyText"/>
      </w:pPr>
      <w:r>
        <w:t xml:space="preserve">This dual role underscores the versatility required of modern radiologists. They are not merely "image readers" but active participants in therapeutic decision-making. The training in</w:t>
      </w:r>
      <w:r>
        <w:t xml:space="preserve"> </w:t>
      </w:r>
      <w:r>
        <w:rPr>
          <w:bCs/>
          <w:b/>
        </w:rPr>
        <w:t xml:space="preserve">France Lyon</w:t>
      </w:r>
      <w:r>
        <w:t xml:space="preserve">s emphasizes a proactive approach, where the</w:t>
      </w:r>
      <w:r>
        <w:t xml:space="preserve"> </w:t>
      </w:r>
      <w:r>
        <w:rPr>
          <w:bCs/>
          <w:b/>
        </w:rPr>
        <w:t xml:space="preserve">Radiologist</w:t>
      </w:r>
      <w:r>
        <w:t xml:space="preserve"> </w:t>
      </w:r>
      <w:r>
        <w:t xml:space="preserve">anticipates clinical questions and provides comprehensive reports that address differential diagnoses rather than just confirming a suspicion.</w:t>
      </w:r>
    </w:p>
    <w:bookmarkEnd w:id="26"/>
    <w:bookmarkStart w:id="27" w:name="challenges-and-adaptations"/>
    <w:p>
      <w:pPr>
        <w:pStyle w:val="Heading2"/>
      </w:pPr>
      <w:r>
        <w:t xml:space="preserve">5. Challenges and Adaptations</w:t>
      </w:r>
    </w:p>
    <w:p>
      <w:pPr>
        <w:pStyle w:val="FirstParagraph"/>
      </w:pPr>
      <w:r>
        <w:t xml:space="preserve">Navigating the healthcare system in</w:t>
      </w:r>
      <w:r>
        <w:t xml:space="preserve"> </w:t>
      </w:r>
      <w:r>
        <w:rPr>
          <w:bCs/>
          <w:b/>
        </w:rPr>
        <w:t xml:space="preserve">France Lyon</w:t>
      </w:r>
      <w:r>
        <w:t xml:space="preserve">s presented certain challenges, primarily related to language and cultural nuances in medical communication. Although English is widely spoken in academic settings, detailed radiological reporting often requires proficiency in French medical terminology. Furthermore, the hierarchical structure of French hospitals differs from other systems. Adapting to this hierarchy was essential for effective learning. It required humility and a willingness to learn from senior consultants who possess decades of experience.</w:t>
      </w:r>
    </w:p>
    <w:p>
      <w:pPr>
        <w:pStyle w:val="BodyText"/>
      </w:pPr>
      <w:r>
        <w:t xml:space="preserve">Another challenge was the sheer volume of data. The PACS (Picture Archiving and Communication System) in</w:t>
      </w:r>
      <w:r>
        <w:t xml:space="preserve"> </w:t>
      </w:r>
      <w:r>
        <w:rPr>
          <w:bCs/>
          <w:b/>
        </w:rPr>
        <w:t xml:space="preserve">France Lyon</w:t>
      </w:r>
      <w:r>
        <w:t xml:space="preserve">s is sophisticated but complex. Learning to navigate these systems efficiently was a vital part of the internship. A</w:t>
      </w:r>
      <w:r>
        <w:t xml:space="preserve"> </w:t>
      </w:r>
      <w:r>
        <w:rPr>
          <w:bCs/>
          <w:b/>
        </w:rPr>
        <w:t xml:space="preserve">Radiologist</w:t>
      </w:r>
      <w:r>
        <w:t xml:space="preserve"> </w:t>
      </w:r>
      <w:r>
        <w:t xml:space="preserve">must be technologically adept, as errors in workflow can lead to significant delays in patient care.</w:t>
      </w:r>
    </w:p>
    <w:bookmarkEnd w:id="27"/>
    <w:bookmarkStart w:id="28" w:name="conclusion-and-future-implications"/>
    <w:p>
      <w:pPr>
        <w:pStyle w:val="Heading2"/>
      </w:pPr>
      <w:r>
        <w:t xml:space="preserve">6. Conclusion and Future Implications</w:t>
      </w:r>
    </w:p>
    <w:p>
      <w:pPr>
        <w:pStyle w:val="FirstParagraph"/>
      </w:pPr>
      <w:r>
        <w:t xml:space="preserve">In conclusion, this</w:t>
      </w:r>
      <w:r>
        <w:t xml:space="preserve"> </w:t>
      </w:r>
      <w:r>
        <w:rPr>
          <w:iCs/>
          <w:i/>
          <w:bCs/>
          <w:b/>
        </w:rPr>
        <w:t xml:space="preserve">Internship Report</w:t>
      </w:r>
      <w:r>
        <w:t xml:space="preserve"> </w:t>
      </w:r>
      <w:r>
        <w:t xml:space="preserve">serves as a testament to the rigorous and rewarding nature of radiology training in</w:t>
      </w:r>
      <w:r>
        <w:t xml:space="preserve"> </w:t>
      </w:r>
      <w:r>
        <w:rPr>
          <w:iCs/>
          <w:i/>
          <w:bCs/>
          <w:b/>
        </w:rPr>
        <w:t xml:space="preserve">Radiologist</w:t>
      </w:r>
      <w:r>
        <w:t xml:space="preserve">s practice in</w:t>
      </w:r>
      <w:r>
        <w:t xml:space="preserve"> </w:t>
      </w:r>
      <w:r>
        <w:rPr>
          <w:bCs/>
          <w:b/>
        </w:rPr>
        <w:t xml:space="preserve">France Lyon</w:t>
      </w:r>
      <w:r>
        <w:t xml:space="preserve">. The experience provided a deep dive into the technical, diagnostic, and interpersonal aspects of medical imaging. The exposure to high-complexity cases and interventional procedures has significantly enhanced my clinical reasoning and technical skills.</w:t>
      </w:r>
    </w:p>
    <w:p>
      <w:pPr>
        <w:pStyle w:val="BodyText"/>
      </w:pPr>
      <w:r>
        <w:t xml:space="preserve">The insights gained from practicing in</w:t>
      </w:r>
      <w:r>
        <w:t xml:space="preserve"> </w:t>
      </w:r>
      <w:r>
        <w:rPr>
          <w:bCs/>
          <w:b/>
        </w:rPr>
        <w:t xml:space="preserve">France Lyon</w:t>
      </w:r>
      <w:r>
        <w:t xml:space="preserve">s will be invaluable for my future career. I have learned that the role of a</w:t>
      </w:r>
      <w:r>
        <w:t xml:space="preserve"> </w:t>
      </w:r>
      <w:r>
        <w:rPr>
          <w:bCs/>
          <w:b/>
        </w:rPr>
        <w:t xml:space="preserve">Radiologist</w:t>
      </w:r>
      <w:r>
        <w:t xml:space="preserve"> </w:t>
      </w:r>
      <w:r>
        <w:t xml:space="preserve">is evolving rapidly, requiring not only diagnostic acumen but also expertise in artificial intelligence integration and interventional techniques. The collaborative culture observed in</w:t>
      </w:r>
      <w:r>
        <w:t xml:space="preserve"> </w:t>
      </w:r>
      <w:r>
        <w:rPr>
          <w:bCs/>
          <w:b/>
        </w:rPr>
        <w:t xml:space="preserve">France Lyon</w:t>
      </w:r>
      <w:r>
        <w:t xml:space="preserve">s has set a high standard for interdisciplinary teamwork.</w:t>
      </w:r>
    </w:p>
    <w:p>
      <w:pPr>
        <w:pStyle w:val="BodyText"/>
      </w:pPr>
      <w:r>
        <w:t xml:space="preserve">I am grateful for the mentorship received from the staff at the hosting institution. This internship has not only fulfilled its educational objectives but has also inspired a deeper commitment to pursuing excellence in radiology. As I move forward, I intend to incorporate the rigorous standards and holistic approach observed during this training in</w:t>
      </w:r>
      <w:r>
        <w:t xml:space="preserve"> </w:t>
      </w:r>
      <w:r>
        <w:rPr>
          <w:bCs/>
          <w:b/>
        </w:rPr>
        <w:t xml:space="preserve">France Lyon</w:t>
      </w:r>
      <w:r>
        <w:t xml:space="preserve">s into my professional practice as a future</w:t>
      </w:r>
      <w:r>
        <w:t xml:space="preserve"> </w:t>
      </w:r>
      <w:r>
        <w:rPr>
          <w:bCs/>
          <w:b/>
        </w:rPr>
        <w:t xml:space="preserve">Radiologist</w:t>
      </w:r>
      <w:r>
        <w:t xml:space="preserve">.</w:t>
      </w:r>
    </w:p>
    <w:p>
      <w:r>
        <w:pict>
          <v:rect style="width:0;height:1.5pt" o:hralign="center" o:hrstd="t" o:hr="t"/>
        </w:pict>
      </w:r>
    </w:p>
    <w:p>
      <w:pPr>
        <w:pStyle w:val="FirstParagraph"/>
      </w:pPr>
      <w:r>
        <w:rPr>
          <w:iCs/>
          <w:i/>
        </w:rPr>
        <w:t xml:space="preserve">Signature:</w:t>
      </w:r>
      <w:r>
        <w:br/>
      </w:r>
      <w:r>
        <w:t xml:space="preserve">_________________________</w:t>
      </w:r>
      <w:r>
        <w:br/>
      </w:r>
      <w:r>
        <w:rPr>
          <w:bCs/>
          <w:b/>
        </w:rPr>
        <w:t xml:space="preserve">[Your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France Lyon</dc:title>
  <dc:creator/>
  <dc:language>en</dc:language>
  <cp:keywords/>
  <dcterms:created xsi:type="dcterms:W3CDTF">2026-07-29T12:21:36Z</dcterms:created>
  <dcterms:modified xsi:type="dcterms:W3CDTF">2026-07-29T12:21:36Z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