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5169d3d3fac747ed2b5a95b6852b04aefd941d1"/>
    <w:p>
      <w:pPr>
        <w:pStyle w:val="Heading1"/>
      </w:pPr>
      <w:r>
        <w:t xml:space="preserve">Internship Report: Radiologist in Japan Tokyo</w:t>
      </w:r>
    </w:p>
    <w:p>
      <w:pPr>
        <w:pStyle w:val="FirstParagraph"/>
      </w:pPr>
      <w:r>
        <w:br/>
      </w:r>
      <w:r>
        <w:br/>
      </w:r>
    </w:p>
    <w:p>
      <w:pPr>
        <w:pStyle w:val="BodyText"/>
      </w:pPr>
      <w:r>
        <w:rPr>
          <w:bCs/>
          <w:b/>
        </w:rPr>
        <w:t xml:space="preserve">Name:</w:t>
      </w:r>
      <w:r>
        <w:t xml:space="preserve"> </w:t>
      </w:r>
      <w:r>
        <w:t xml:space="preserve">[Your Name]</w:t>
      </w:r>
    </w:p>
    <w:p>
      <w:pPr>
        <w:pStyle w:val="BodyText"/>
      </w:pPr>
      <w:r>
        <w:rPr>
          <w:bCs/>
          <w:b/>
        </w:rPr>
        <w:t xml:space="preserve">Institution Hosted at:</w:t>
      </w:r>
      <w:r>
        <w:t xml:space="preserve"> </w:t>
      </w:r>
      <w:r>
        <w:t xml:space="preserve">Advanced Medical Imaging Center, Japan Tokyo</w:t>
      </w:r>
    </w:p>
    <w:p>
      <w:pPr>
        <w:pStyle w:val="BodyText"/>
      </w:pPr>
      <w:r>
        <w:br/>
      </w:r>
    </w:p>
    <w:bookmarkStart w:id="20" w:name="introduction"/>
    <w:p>
      <w:pPr>
        <w:pStyle w:val="Heading2"/>
      </w:pPr>
      <w:r>
        <w:t xml:space="preserve">1. Introduction</w:t>
      </w:r>
    </w:p>
    <w:p>
      <w:pPr>
        <w:pStyle w:val="FirstParagraph"/>
      </w:pPr>
      <w:r>
        <w:br/>
      </w:r>
      <w:r>
        <w:br/>
      </w:r>
      <w:r>
        <w:t xml:space="preserve">The internship presented in this report was conducted at a leading medical facility located in Japan Tokyo. The primary objective of this experience was to observe and actively participate in the daily operations of a highly specialized Radiologist department within one of the most technologically advanced healthcare systems globally. As modern medicine increasingly relies on precise imaging diagnostics, gaining practical exposure to high-volume diagnostic environments is crucial for any aspiring medical professional. This report details my journey through various radiological procedures, patient interactions, and technological applications encountered during my stay in Japan Tokyo.</w:t>
      </w:r>
      <w:r>
        <w:br/>
      </w:r>
      <w:r>
        <w:br/>
      </w:r>
    </w:p>
    <w:bookmarkEnd w:id="20"/>
    <w:bookmarkStart w:id="21" w:name="objectives-of-the-internship"/>
    <w:p>
      <w:pPr>
        <w:pStyle w:val="Heading2"/>
      </w:pPr>
      <w:r>
        <w:t xml:space="preserve">2. Objectives of the Internship</w:t>
      </w:r>
    </w:p>
    <w:p>
      <w:pPr>
        <w:pStyle w:val="FirstParagraph"/>
      </w:pPr>
      <w:r>
        <w:br/>
      </w:r>
      <w:r>
        <w:br/>
      </w:r>
      <w:r>
        <w:t xml:space="preserve">The core goals of this internship were multifaceted. First and foremost, I aimed to deepen my understanding of diagnostic imaging modalities, specifically focusing on MRI (Magnetic Resonance Imaging), CT (Computed Tomography) scans, and ultrasound technologies. Secondly, I sought to observe how a professional Radiologist integrates clinical history with imaging findings to formulate accurate diagnoses. Thirdly, experiencing the healthcare culture in Japan Tokyo provided insights into patient communication protocols that prioritize empathy and precision.</w:t>
      </w:r>
      <w:r>
        <w:br/>
      </w:r>
      <w:r>
        <w:br/>
      </w:r>
    </w:p>
    <w:bookmarkEnd w:id="21"/>
    <w:bookmarkStart w:id="22" w:name="daily-activities-and-responsibilities"/>
    <w:p>
      <w:pPr>
        <w:pStyle w:val="Heading2"/>
      </w:pPr>
      <w:r>
        <w:t xml:space="preserve">3. Daily Activities and Responsibilities</w:t>
      </w:r>
    </w:p>
    <w:p>
      <w:pPr>
        <w:pStyle w:val="FirstParagraph"/>
      </w:pPr>
      <w:r>
        <w:br/>
      </w:r>
      <w:r>
        <w:br/>
      </w:r>
      <w:r>
        <w:t xml:space="preserve">My daily routine began early each morning as I joined senior Radiologists for the overnight shift handover. In Japan Tokyo, hospitals operate with rigorous efficiency, ensuring that emergency cases are prioritized without delay. One of my primary responsibilities involved assisting in the pre-procedure patient assessments. I learned how to verify patient safety protocols, particularly regarding metal implants and contrast allergies—a critical step before administering gadolinium or iodine-based contrast agents.</w:t>
      </w:r>
      <w:r>
        <w:br/>
      </w:r>
      <w:r>
        <w:br/>
      </w:r>
      <w:r>
        <w:t xml:space="preserve">Additionally, I was granted supervised access to the PACS (Picture Archiving and Communication System). Under the guidance of my mentors, I practiced navigating through thousands of cross-sectional images. A significant part of my time was spent observing how a Radiologist systematically reviews each slice for anomalies, paying meticulous attention to subtle density variations that could indicate early-stage pathologies. This hands-on exposure in Japan Tokyo significantly enhanced my ability to correlate anatomical structures with pathological changes.</w:t>
      </w:r>
      <w:r>
        <w:br/>
      </w:r>
      <w:r>
        <w:br/>
      </w:r>
    </w:p>
    <w:bookmarkEnd w:id="22"/>
    <w:bookmarkStart w:id="23" w:name="learning-outcomes"/>
    <w:p>
      <w:pPr>
        <w:pStyle w:val="Heading2"/>
      </w:pPr>
      <w:r>
        <w:t xml:space="preserve">4. Learning Outcomes</w:t>
      </w:r>
    </w:p>
    <w:p>
      <w:pPr>
        <w:pStyle w:val="FirstParagraph"/>
      </w:pPr>
      <w:r>
        <w:br/>
      </w:r>
      <w:r>
        <w:br/>
      </w:r>
      <w:r>
        <w:t xml:space="preserve">One of the most profound lessons I learned during this internship was the importance of multidisciplinary collaboration. In Japan Tokyo, Radiologists do not work in isolation; they are integral members of tumor boards and surgical planning committees. Observing these meetings highlighted how diagnostic imaging directly influences treatment plans, from oncological interventions to orthopedic surgeries.</w:t>
      </w:r>
      <w:r>
        <w:br/>
      </w:r>
      <w:r>
        <w:br/>
      </w:r>
      <w:r>
        <w:t xml:space="preserve">Furthermore, I gained technical proficiency in operating high-field strength MRI machines. Understanding the physics behind sequence selection—such as T1-weighted versus T2-weighted images—allowed me to appreciate the complexity involved in optimizing image quality for specific clinical questions. The advanced infrastructure available in Japan Tokyo offered a unique learning curve, particularly regarding AI-assisted diagnostic tools that are increasingly being integrated into daily workflows.</w:t>
      </w:r>
      <w:r>
        <w:br/>
      </w:r>
      <w:r>
        <w:br/>
      </w:r>
    </w:p>
    <w:bookmarkEnd w:id="23"/>
    <w:bookmarkStart w:id="24" w:name="cultural-and-professional-insights"/>
    <w:p>
      <w:pPr>
        <w:pStyle w:val="Heading2"/>
      </w:pPr>
      <w:r>
        <w:t xml:space="preserve">5. Cultural and Professional Insights</w:t>
      </w:r>
    </w:p>
    <w:p>
      <w:pPr>
        <w:pStyle w:val="FirstParagraph"/>
      </w:pPr>
      <w:r>
        <w:br/>
      </w:r>
      <w:r>
        <w:br/>
      </w:r>
      <w:r>
        <w:t xml:space="preserve">Working in Japan Tokyo also provided invaluable cultural insights. The concept of "Omotenashi" (selfless hospitality) was evident in how staff interacted with patients, creating a comforting environment despite the intimidating nature of large machinery like MRI scanners. As an intern, I learned that clear communication and respect are paramount when dealing with anxious patients. This humanistic approach complements the technical expertise required of any Radiologist.</w:t>
      </w:r>
      <w:r>
        <w:br/>
      </w:r>
      <w:r>
        <w:br/>
      </w:r>
      <w:r>
        <w:t xml:space="preserve">Moreover, witnessing the hierarchical yet collaborative structure of Japanese medical teams taught me valuable lessons in professional etiquette and teamwork. The meticulous documentation standards practiced in Japan Tokyo underscored the legal and ethical responsibilities inherent in radiology, where accuracy can literally mean life or death.</w:t>
      </w:r>
      <w:r>
        <w:br/>
      </w:r>
      <w:r>
        <w:br/>
      </w:r>
    </w:p>
    <w:bookmarkEnd w:id="24"/>
    <w:bookmarkStart w:id="25" w:name="conclusion"/>
    <w:p>
      <w:pPr>
        <w:pStyle w:val="Heading2"/>
      </w:pPr>
      <w:r>
        <w:t xml:space="preserve">6. Conclusion</w:t>
      </w:r>
    </w:p>
    <w:p>
      <w:pPr>
        <w:pStyle w:val="FirstParagraph"/>
      </w:pPr>
      <w:r>
        <w:br/>
      </w:r>
      <w:r>
        <w:br/>
      </w:r>
      <w:r>
        <w:t xml:space="preserve">In conclusion, this internship has been an unparalleled opportunity to bridge theoretical knowledge with practical application in the field of medical imaging. Being immersed in the dynamic healthcare landscape of Japan Tokyo allowed me to observe cutting-edge radiological practices firsthand. The experience not only solidified my passion for becoming a skilled Radiologist but also equipped me with essential skills and perspectives that will undoubtedly shape my future career.</w:t>
      </w:r>
      <w:r>
        <w:br/>
      </w:r>
      <w:r>
        <w:br/>
      </w:r>
      <w:r>
        <w:t xml:space="preserve">I am deeply grateful to the medical team at this facility in Japan Tokyo for their patience, mentorship, and willingness to share their expertise. This internship has been instrumental in my professional development, reinforcing my commitment to pursuing excellence in diagnostic radiology.</w:t>
      </w:r>
      <w:r>
        <w:br/>
      </w:r>
      <w:r>
        <w:br/>
      </w:r>
    </w:p>
    <w:p>
      <w:pPr>
        <w:pStyle w:val="BodyText"/>
      </w:pPr>
      <w:r>
        <w:rPr>
          <w:bCs/>
          <w:b/>
        </w:rPr>
        <w:t xml:space="preserve">Sincerely,</w:t>
      </w:r>
    </w:p>
    <w:p>
      <w:pPr>
        <w:pStyle w:val="BodyText"/>
      </w:pPr>
      <w:r>
        <w:t xml:space="preserve">[Your Name]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Japan Tokyo</dc:title>
  <dc:creator/>
  <dc:language>en</dc:language>
  <cp:keywords/>
  <dcterms:created xsi:type="dcterms:W3CDTF">2026-07-29T04:31:10Z</dcterms:created>
  <dcterms:modified xsi:type="dcterms:W3CDTF">2026-07-29T04:31:10Z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