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Radiologist</w:t>
      </w:r>
    </w:p>
    <w:bookmarkStart w:id="29" w:name="Xdf79ed50fc876da0ac3ec4bd8e26026ae8ca5a0"/>
    <w:p>
      <w:pPr>
        <w:pStyle w:val="Heading1"/>
      </w:pPr>
      <w:r>
        <w:t xml:space="preserve">Comprehensive Internship Report: Radiology Department</w:t>
      </w:r>
    </w:p>
    <w:p>
      <w:pPr>
        <w:pStyle w:val="FirstParagraph"/>
      </w:pPr>
      <w:r>
        <w:rPr>
          <w:bCs/>
          <w:b/>
        </w:rPr>
        <w:t xml:space="preserve">Date:</w:t>
      </w:r>
      <w:r>
        <w:t xml:space="preserve"> </w:t>
      </w:r>
      <w:r>
        <w:t xml:space="preserve">October 25, 2023</w:t>
      </w:r>
      <w:r>
        <w:br/>
      </w:r>
      <w:r>
        <w:rPr>
          <w:bCs/>
          <w:b/>
        </w:rPr>
        <w:t xml:space="preserve">Name:</w:t>
      </w:r>
      <w:r>
        <w:t xml:space="preserve"> </w:t>
      </w:r>
      <w:r>
        <w:t xml:space="preserve">[Intern Name]</w:t>
      </w:r>
      <w:r>
        <w:br/>
      </w:r>
    </w:p>
    <w:p>
      <w:pPr>
        <w:pStyle w:val="BodyText"/>
      </w:pPr>
      <w:r>
        <w:t xml:space="preserve">Institution:: General Hospital of Jeddah</w:t>
      </w:r>
      <w:r>
        <w:br/>
      </w:r>
      <w:r>
        <w:t xml:space="preserve">Location:</w:t>
      </w:r>
      <w:r>
        <w:t xml:space="preserve">Saudi Arabia, Jeddah</w:t>
      </w:r>
      <w:r>
        <w:br/>
      </w:r>
    </w:p>
    <w:bookmarkStart w:id="20" w:name="executive-summary"/>
    <w:p>
      <w:pPr>
        <w:pStyle w:val="Heading2"/>
      </w:pPr>
      <w:r>
        <w:t xml:space="preserve">1. Executive Summary</w:t>
      </w:r>
    </w:p>
    <w:p>
      <w:pPr>
        <w:pStyle w:val="FirstParagraph"/>
      </w:pPr>
      <w:r>
        <w:t xml:space="preserve">This document serves as a formal summary of the practical training period undertaken by an aspiring medical professional within the Radiology Department. The primary objective of this internship was to bridge the gap between theoretical academic knowledge and practical clinical application, specifically focusing on the role and responsibilities of a</w:t>
      </w:r>
      <w:r>
        <w:t xml:space="preserve"> </w:t>
      </w:r>
      <w:r>
        <w:rPr>
          <w:bCs/>
          <w:b/>
        </w:rPr>
        <w:t xml:space="preserve">Radiologist</w:t>
      </w:r>
      <w:r>
        <w:t xml:space="preserve">. This report details the experiences gained within one of Kingdom’s most prominent healthcare hubs, situated in</w:t>
      </w:r>
      <w:r>
        <w:t xml:space="preserve"> </w:t>
      </w:r>
      <w:r>
        <w:rPr>
          <w:bCs/>
          <w:b/>
        </w:rPr>
        <w:t xml:space="preserve">Saudi Arabia Jeddah</w:t>
      </w:r>
      <w:r>
        <w:t xml:space="preserve">. The training provided insights into diagnostic imaging modalities, patient care protocols aligned with local cultural norms, and the integration of advanced technology in modern medical diagnostics.</w:t>
      </w:r>
    </w:p>
    <w:bookmarkEnd w:id="20"/>
    <w:bookmarkStart w:id="21" w:name="introduction-to-the-setting"/>
    <w:p>
      <w:pPr>
        <w:pStyle w:val="Heading2"/>
      </w:pPr>
      <w:r>
        <w:t xml:space="preserve">2. Introduction to the Setting</w:t>
      </w:r>
    </w:p>
    <w:p>
      <w:pPr>
        <w:pStyle w:val="FirstParagraph"/>
      </w:pPr>
      <w:r>
        <w:t xml:space="preserve">The internship took place in a high-volume tertiary care facility located in Jeddah. As a coastal city and the economic capital of Saudi Arabia, Jeddah hosts healthcare institutions that reflect both traditional values and rapid modernization under Vision 2030. The hospital serves a diverse population, requiring radiologists to possess not only technical expertise but also significant cultural competency. Understanding the specific demographic needs of patients in</w:t>
      </w:r>
      <w:r>
        <w:t xml:space="preserve"> </w:t>
      </w:r>
      <w:r>
        <w:rPr>
          <w:bCs/>
          <w:b/>
        </w:rPr>
        <w:t xml:space="preserve">Saudi Arabia Jeddah</w:t>
      </w:r>
      <w:r>
        <w:t xml:space="preserve"> </w:t>
      </w:r>
      <w:r>
        <w:t xml:space="preserve">is crucial for effective communication and patient comfort, particularly when dealing with sensitive procedures or interpreting complex cases.</w:t>
      </w:r>
    </w:p>
    <w:bookmarkEnd w:id="21"/>
    <w:bookmarkStart w:id="22" w:name="objectives-of-the-internship"/>
    <w:p>
      <w:pPr>
        <w:pStyle w:val="Heading2"/>
      </w:pPr>
      <w:r>
        <w:t xml:space="preserve">3. Objectives of the Internship</w:t>
      </w:r>
    </w:p>
    <w:p>
      <w:pPr>
        <w:pStyle w:val="FirstParagraph"/>
      </w:pPr>
      <w:r>
        <w:t xml:space="preserve">The main goals of this internship were multifaceted:</w:t>
      </w:r>
    </w:p>
    <w:p>
      <w:pPr>
        <w:numPr>
          <w:ilvl w:val="0"/>
          <w:numId w:val="1001"/>
        </w:numPr>
        <w:pStyle w:val="Compact"/>
      </w:pPr>
      <w:r>
        <w:t xml:space="preserve">To observe and assist board-certified radiologists in interpreting various imaging modalities, including CT scans, MRI, Ultrasound, and Digital Radiography.</w:t>
      </w:r>
    </w:p>
    <w:p>
      <w:pPr>
        <w:numPr>
          <w:ilvl w:val="0"/>
          <w:numId w:val="1001"/>
        </w:numPr>
        <w:pStyle w:val="Compact"/>
      </w:pPr>
      <w:r>
        <w:t xml:space="preserve">To understand the workflow of a busy radiology department within the Saudi healthcare system.</w:t>
      </w:r>
    </w:p>
    <w:p>
      <w:pPr>
        <w:numPr>
          <w:ilvl w:val="0"/>
          <w:numId w:val="1001"/>
        </w:numPr>
        <w:pStyle w:val="Compact"/>
      </w:pPr>
      <w:r>
        <w:t xml:space="preserve">To learn about PACS (Picture Archiving and Communication Systems) integration and digital reporting standards used in</w:t>
      </w:r>
      <w:r>
        <w:t xml:space="preserve"> </w:t>
      </w:r>
      <w:r>
        <w:rPr>
          <w:bCs/>
          <w:b/>
        </w:rPr>
        <w:t xml:space="preserve">Saudi Arabia Jeddah</w:t>
      </w:r>
      <w:r>
        <w:t xml:space="preserve">.</w:t>
      </w:r>
    </w:p>
    <w:p>
      <w:pPr>
        <w:numPr>
          <w:ilvl w:val="0"/>
          <w:numId w:val="1001"/>
        </w:numPr>
        <w:pStyle w:val="Compact"/>
      </w:pPr>
      <w:r>
        <w:t xml:space="preserve">To develop soft skills, including empathy and clear communication with patients from diverse backgrounds.</w:t>
      </w:r>
    </w:p>
    <w:bookmarkEnd w:id="22"/>
    <w:bookmarkStart w:id="24" w:name="clinical-experience-and-technical-skills"/>
    <w:p>
      <w:pPr>
        <w:pStyle w:val="Heading2"/>
      </w:pPr>
      <w:r>
        <w:t xml:space="preserve">4. Clinical Experience and Technical Skills</w:t>
      </w:r>
    </w:p>
    <w:p>
      <w:pPr>
        <w:pStyle w:val="FirstParagraph"/>
      </w:pPr>
      <w:r>
        <w:t xml:space="preserve">The core of the internship involved shadowing experienced radiologists. The daily routine began with a case review meeting where critical cases were discussed among the multidisciplinary team. As an intern, I was tasked with assisting in the preliminary review of images before final sign-off by the attending</w:t>
      </w:r>
      <w:r>
        <w:t xml:space="preserve"> </w:t>
      </w:r>
      <w:r>
        <w:rPr>
          <w:bCs/>
          <w:b/>
        </w:rPr>
        <w:t xml:space="preserve">Radiologist</w:t>
      </w:r>
      <w:r>
        <w:t xml:space="preserve">. This process highlighted the importance of attention to detail and pattern recognition.</w:t>
      </w:r>
    </w:p>
    <w:bookmarkStart w:id="23" w:name="modalities-exposure"/>
    <w:p>
      <w:pPr>
        <w:pStyle w:val="Heading3"/>
      </w:pPr>
      <w:r>
        <w:t xml:space="preserve">4.1 Modalities Exposure</w:t>
      </w:r>
    </w:p>
    <w:p>
      <w:pPr>
        <w:pStyle w:val="FirstParagraph"/>
      </w:pPr>
      <w:r>
        <w:t xml:space="preserve">I gained exposure to several key imaging techniques:</w:t>
      </w:r>
    </w:p>
    <w:p>
      <w:pPr>
        <w:numPr>
          <w:ilvl w:val="0"/>
          <w:numId w:val="1002"/>
        </w:numPr>
        <w:pStyle w:val="Compact"/>
      </w:pPr>
      <w:r>
        <w:rPr>
          <w:bCs/>
          <w:b/>
        </w:rPr>
        <w:t xml:space="preserve">X-Ray and Fluoroscopy:</w:t>
      </w:r>
      <w:r>
        <w:t xml:space="preserve"> </w:t>
      </w:r>
      <w:r>
        <w:t xml:space="preserve">Learned the basics of positioning and radiation safety protocols, which are strictly enforced in hospitals across Saudi Arabia.</w:t>
      </w:r>
    </w:p>
    <w:p>
      <w:pPr>
        <w:numPr>
          <w:ilvl w:val="0"/>
          <w:numId w:val="1002"/>
        </w:numPr>
        <w:pStyle w:val="Compact"/>
      </w:pPr>
      <w:r>
        <w:rPr>
          <w:bCs/>
          <w:b/>
        </w:rPr>
        <w:t xml:space="preserve">Magnetic Resonance Imaging (MRI):</w:t>
      </w:r>
      <w:r>
        <w:t xml:space="preserve"> </w:t>
      </w:r>
      <w:r>
        <w:t xml:space="preserve">Observed the interpretation of soft tissue contrasts. This modality is heavily utilized in Jeddah for neurological and musculoskeletal assessments.</w:t>
      </w:r>
    </w:p>
    <w:p>
      <w:pPr>
        <w:numPr>
          <w:ilvl w:val="0"/>
          <w:numId w:val="1002"/>
        </w:numPr>
        <w:pStyle w:val="Compact"/>
      </w:pPr>
      <w:r>
        <w:rPr>
          <w:bCs/>
          <w:b/>
        </w:rPr>
        <w:t xml:space="preserve">Computed Tomography (CT):</w:t>
      </w:r>
      <w:r>
        <w:t xml:space="preserve"> </w:t>
      </w:r>
      <w:r>
        <w:t xml:space="preserve">Participated in reviewing CT angiograms and trauma scans. The speed of diagnosis here is vital due to the high patient throughput typical of major hospitals in</w:t>
      </w:r>
      <w:r>
        <w:t xml:space="preserve"> </w:t>
      </w:r>
      <w:r>
        <w:rPr>
          <w:bCs/>
          <w:b/>
        </w:rPr>
        <w:t xml:space="preserve">Saudi Arabia Jeddah</w:t>
      </w:r>
      <w:r>
        <w:t xml:space="preserve">.</w:t>
      </w:r>
    </w:p>
    <w:p>
      <w:pPr>
        <w:numPr>
          <w:ilvl w:val="0"/>
          <w:numId w:val="1002"/>
        </w:numPr>
        <w:pStyle w:val="Compact"/>
      </w:pPr>
      <w:r>
        <w:t xml:space="preserve">Ultrasound:: Assisted in abdominal and obstetric ultrasounds, learning to identify pathological anomalies.</w:t>
      </w:r>
    </w:p>
    <w:bookmarkEnd w:id="23"/>
    <w:bookmarkEnd w:id="24"/>
    <w:bookmarkStart w:id="25" w:name="cultural-context-and-patient-care"/>
    <w:p>
      <w:pPr>
        <w:pStyle w:val="Heading2"/>
      </w:pPr>
      <w:r>
        <w:t xml:space="preserve">5. Cultural Context and Patient Care</w:t>
      </w:r>
    </w:p>
    <w:p>
      <w:pPr>
        <w:pStyle w:val="FirstParagraph"/>
      </w:pPr>
      <w:r>
        <w:t xml:space="preserve">A significant portion of the internship focused on adapting to the local culture. Working as a future radiologist in Saudi Arabia requires an understanding of Islamic traditions and social norms. For instance, during ultrasound procedures involving female patients, it is standard protocol for a female technologist or relative to be present. This respect for privacy and modesty is deeply embedded in healthcare practices throughout</w:t>
      </w:r>
      <w:r>
        <w:t xml:space="preserve"> </w:t>
      </w:r>
      <w:r>
        <w:rPr>
          <w:bCs/>
          <w:b/>
        </w:rPr>
        <w:t xml:space="preserve">Saudi Arabia Jeddah</w:t>
      </w:r>
      <w:r>
        <w:t xml:space="preserve">.</w:t>
      </w:r>
    </w:p>
    <w:p>
      <w:pPr>
        <w:pStyle w:val="BodyText"/>
      </w:pPr>
      <w:r>
        <w:t xml:space="preserve">Communication styles also differ from Western contexts. Building rapport often involves polite greetings and inquiries about family well-being before discussing medical issues. The radiologists demonstrated exceptional patience and clarity when explaining complex diagnoses to patients, ensuring informed consent was truly understood. This cultural adaptability is as critical as technical proficiency for any radiologist practicing in this region.</w:t>
      </w:r>
    </w:p>
    <w:bookmarkEnd w:id="25"/>
    <w:bookmarkStart w:id="26" w:name="technology-and-infrastructure"/>
    <w:p>
      <w:pPr>
        <w:pStyle w:val="Heading2"/>
      </w:pPr>
      <w:r>
        <w:t xml:space="preserve">6. Technology and Infrastructure</w:t>
      </w:r>
    </w:p>
    <w:p>
      <w:pPr>
        <w:pStyle w:val="FirstParagraph"/>
      </w:pPr>
      <w:r>
        <w:t xml:space="preserve">The hospital in Jeddah utilizes state-of-the-art infrastructure aligned with international standards. The transition to fully digital radiology was seamless, allowing for instant image retrieval and sharing between departments. This integration supports the rapid decision-making required in emergency settings. Furthermore, the use of AI-assisted diagnostics is currently being piloted in some units within</w:t>
      </w:r>
      <w:r>
        <w:t xml:space="preserve"> </w:t>
      </w:r>
      <w:r>
        <w:rPr>
          <w:bCs/>
          <w:b/>
        </w:rPr>
        <w:t xml:space="preserve">Saudi Arabia Jeddah</w:t>
      </w:r>
      <w:r>
        <w:t xml:space="preserve">, offering interns a glimpse into the future of radiology.</w:t>
      </w:r>
    </w:p>
    <w:bookmarkEnd w:id="26"/>
    <w:bookmarkStart w:id="27" w:name="challenges-faced"/>
    <w:p>
      <w:pPr>
        <w:pStyle w:val="Heading2"/>
      </w:pPr>
      <w:r>
        <w:t xml:space="preserve">7. Challenges Faced</w:t>
      </w:r>
    </w:p>
    <w:p>
      <w:pPr>
        <w:pStyle w:val="FirstParagraph"/>
      </w:pPr>
      <w:r>
        <w:t xml:space="preserve">The primary challenge was adapting to the high volume of cases and the fast-paced environment. The diversity of pathologies presented, ranging from tropical diseases to common chronic conditions like diabetes complications, required quick mental shifts in diagnostic thinking. Additionally, mastering the specific terminology and reporting formats used in local electronic health records (EHR) systems took time but was essential for accurate communication among the medical team.</w:t>
      </w:r>
    </w:p>
    <w:bookmarkEnd w:id="27"/>
    <w:bookmarkStart w:id="28" w:name="conclusion-and-future-outlook"/>
    <w:p>
      <w:pPr>
        <w:pStyle w:val="Heading2"/>
      </w:pPr>
      <w:r>
        <w:t xml:space="preserve">8. Conclusion and Future Outlook</w:t>
      </w:r>
    </w:p>
    <w:p>
      <w:pPr>
        <w:pStyle w:val="FirstParagraph"/>
      </w:pPr>
      <w:r>
        <w:t xml:space="preserve">This internship has been an invaluable experience in shaping my career as a medical professional specializing in diagnostic imaging. The opportunity to train alongside expert radiologists in one of Saudi Arabia’s most dynamic cities provided a unique perspective on global health standards infused with local cultural sensitivity.</w:t>
      </w:r>
    </w:p>
    <w:p>
      <w:pPr>
        <w:pStyle w:val="BodyText"/>
      </w:pPr>
      <w:r>
        <w:t xml:space="preserve">I have gained substantial confidence in image interpretation, patient management, and interdisciplinary collaboration. The experience underscores the importance of continuous learning and adaptation in the field of radiology. As healthcare in</w:t>
      </w:r>
      <w:r>
        <w:t xml:space="preserve"> </w:t>
      </w:r>
      <w:r>
        <w:rPr>
          <w:bCs/>
          <w:b/>
        </w:rPr>
        <w:t xml:space="preserve">Saudi Arabia Jeddah</w:t>
      </w:r>
      <w:r>
        <w:t xml:space="preserve"> </w:t>
      </w:r>
      <w:r>
        <w:t xml:space="preserve">continues to expand and modernize under Vision 2030, there is a growing need for skilled radiologists who can leverage technology while maintaining high ethical and cultural standards.</w:t>
      </w:r>
    </w:p>
    <w:p>
      <w:pPr>
        <w:pStyle w:val="BodyText"/>
      </w:pPr>
      <w:r>
        <w:t xml:space="preserve">I am eager to apply the knowledge and skills acquired during this internship in my future practice, contributing to the high-quality healthcare services provided in the region. This report confirms that my time spent training as a radiologist intern has been instrumental in preparing me for a successful professional journey.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Radiologist</dc:title>
  <dc:creator/>
  <dc:language>en</dc:language>
  <cp:keywords/>
  <dcterms:created xsi:type="dcterms:W3CDTF">2026-07-29T03:04:15Z</dcterms:created>
  <dcterms:modified xsi:type="dcterms:W3CDTF">2026-07-29T03:04:15Z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