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Rotation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2bd442a2db616ffa59aaae12d505716f670172a"/>
    <w:p>
      <w:pPr>
        <w:pStyle w:val="Heading1"/>
      </w:pPr>
      <w:r>
        <w:t xml:space="preserve">Internship Report: Diagnostic Radiology Rotation</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 Mercer, Medical Student</w:t>
      </w:r>
      <w:r>
        <w:br/>
      </w:r>
      <w:r>
        <w:rPr>
          <w:bCs/>
          <w:b/>
        </w:rPr>
        <w:t xml:space="preserve">Institution:</w:t>
      </w:r>
      <w:r>
        <w:t xml:space="preserve"> </w:t>
      </w:r>
      <w:r>
        <w:t xml:space="preserve">Houston Methodist Hospital, Department of Radiology</w:t>
      </w:r>
    </w:p>
    <w:bookmarkStart w:id="20" w:name="i.-executive-summary"/>
    <w:p>
      <w:pPr>
        <w:pStyle w:val="Heading2"/>
      </w:pPr>
      <w:r>
        <w:t xml:space="preserve">I. Executive Summary</w:t>
      </w:r>
    </w:p>
    <w:p>
      <w:pPr>
        <w:pStyle w:val="FirstParagraph"/>
      </w:pPr>
      <w:r>
        <w:t xml:space="preserve">This document serves as a comprehensive</w:t>
      </w:r>
      <w:r>
        <w:t xml:space="preserve"> </w:t>
      </w:r>
      <w:r>
        <w:rPr>
          <w:iCs/>
          <w:i/>
        </w:rPr>
        <w:t xml:space="preserve">Internship Report</w:t>
      </w:r>
      <w:r>
        <w:t xml:space="preserve"> </w:t>
      </w:r>
      <w:r>
        <w:t xml:space="preserve">detailing the clinical rotations, academic engagements, and professional development experiences undertaken during my radiology residency preparation. The primary focus of this report is to evaluate the unique challenges and opportunities presented by practicing in one of the most dynamic medical hubs in the world. Specifically, this</w:t>
      </w:r>
      <w:r>
        <w:t xml:space="preserve"> </w:t>
      </w:r>
      <w:r>
        <w:t xml:space="preserve">Internship Report</w:t>
      </w:r>
      <w:r>
        <w:t xml:space="preserve"> </w:t>
      </w:r>
      <w:r>
        <w:t xml:space="preserve">highlights how my tenure within a</w:t>
      </w:r>
      <w:r>
        <w:t xml:space="preserve"> </w:t>
      </w:r>
      <w:r>
        <w:rPr>
          <w:iCs/>
          <w:i/>
        </w:rPr>
        <w:t xml:space="preserve">Radiologist</w:t>
      </w:r>
      <w:r>
        <w:t xml:space="preserve">-led environment in</w:t>
      </w:r>
      <w:r>
        <w:t xml:space="preserve"> </w:t>
      </w:r>
      <w:r>
        <w:rPr>
          <w:bCs/>
          <w:b/>
        </w:rPr>
        <w:t xml:space="preserve">United States Houston</w:t>
      </w:r>
      <w:r>
        <w:t xml:space="preserve"> </w:t>
      </w:r>
      <w:r>
        <w:t xml:space="preserve">has shaped my diagnostic acumen and patient care philosophy.</w:t>
      </w:r>
    </w:p>
    <w:p>
      <w:pPr>
        <w:pStyle w:val="BodyText"/>
      </w:pPr>
      <w:r>
        <w:t xml:space="preserve">The city of Houston, located in the heart of Texas, represents a convergence of diverse populations, advanced medical technology, and high-volume pathology. As an aspiring physician participating in this rigorous internship program within</w:t>
      </w:r>
      <w:r>
        <w:t xml:space="preserve"> </w:t>
      </w:r>
      <w:r>
        <w:rPr>
          <w:bCs/>
          <w:b/>
        </w:rPr>
        <w:t xml:space="preserve">United States Houston</w:t>
      </w:r>
      <w:r>
        <w:t xml:space="preserve">, I was immersed in a system that demands precision, speed, and empathy. This report outlines my journey through various subspecialties under the mentorship of attending</w:t>
      </w:r>
      <w:r>
        <w:t xml:space="preserve"> </w:t>
      </w:r>
      <w:r>
        <w:rPr>
          <w:iCs/>
          <w:i/>
        </w:rPr>
        <w:t xml:space="preserve">Radiologist</w:t>
      </w:r>
      <w:r>
        <w:t xml:space="preserve">s, aiming to reflect on how this experience contributes to my broader medical career goals.</w:t>
      </w:r>
    </w:p>
    <w:bookmarkEnd w:id="20"/>
    <w:bookmarkStart w:id="21" w:name="ii.-introduction-and-objectives"/>
    <w:p>
      <w:pPr>
        <w:pStyle w:val="Heading2"/>
      </w:pPr>
      <w:r>
        <w:t xml:space="preserve">II. Introduction and Objectives</w:t>
      </w:r>
    </w:p>
    <w:p>
      <w:pPr>
        <w:pStyle w:val="FirstParagraph"/>
      </w:pPr>
      <w:r>
        <w:t xml:space="preserve">The objective of this internship was to bridge the gap between theoretical medical knowledge and practical clinical application in diagnostic imaging. The specific goals included:</w:t>
      </w:r>
    </w:p>
    <w:p>
      <w:pPr>
        <w:numPr>
          <w:ilvl w:val="0"/>
          <w:numId w:val="1001"/>
        </w:numPr>
        <w:pStyle w:val="Compact"/>
      </w:pPr>
      <w:r>
        <w:t xml:space="preserve">Gaining proficiency in interpreting cross-sectional imaging modalities, including CT, MRI, and Ultrasound.</w:t>
      </w:r>
    </w:p>
    <w:p>
      <w:pPr>
        <w:numPr>
          <w:ilvl w:val="0"/>
          <w:numId w:val="1001"/>
        </w:numPr>
        <w:pStyle w:val="Compact"/>
      </w:pPr>
      <w:r>
        <w:t xml:space="preserve">Understanding the workflow of a high-volume academic hospital in</w:t>
      </w:r>
      <w:r>
        <w:t xml:space="preserve"> </w:t>
      </w:r>
      <w:r>
        <w:rPr>
          <w:bCs/>
          <w:b/>
        </w:rPr>
        <w:t xml:space="preserve">United States Houston</w:t>
      </w:r>
      <w:r>
        <w:t xml:space="preserve">.</w:t>
      </w:r>
    </w:p>
    <w:p>
      <w:pPr>
        <w:numPr>
          <w:ilvl w:val="0"/>
          <w:numId w:val="1001"/>
        </w:numPr>
        <w:pStyle w:val="Compact"/>
      </w:pPr>
      <w:r>
        <w:t xml:space="preserve">Cultivating communication skills with referring physicians and patients.</w:t>
      </w:r>
    </w:p>
    <w:p>
      <w:pPr>
        <w:numPr>
          <w:ilvl w:val="0"/>
          <w:numId w:val="1001"/>
        </w:numPr>
        <w:pStyle w:val="Compact"/>
      </w:pPr>
      <w:r>
        <w:t xml:space="preserve">Analyzing the role of Artificial Intelligence (AI) in modern radiology practice, a growing trend in major metropolitan centers like those found across the United States.</w:t>
      </w:r>
    </w:p>
    <w:p>
      <w:pPr>
        <w:pStyle w:val="FirstParagraph"/>
      </w:pPr>
      <w:r>
        <w:t xml:space="preserve">The setting for this training was pivotal. Training as a future</w:t>
      </w:r>
      <w:r>
        <w:t xml:space="preserve"> </w:t>
      </w:r>
      <w:r>
        <w:rPr>
          <w:iCs/>
          <w:i/>
        </w:rPr>
        <w:t xml:space="preserve">Radiologist</w:t>
      </w:r>
      <w:r>
        <w:t xml:space="preserve"> </w:t>
      </w:r>
      <w:r>
        <w:t xml:space="preserve">in</w:t>
      </w:r>
      <w:r>
        <w:t xml:space="preserve"> </w:t>
      </w:r>
      <w:r>
        <w:rPr>
          <w:bCs/>
          <w:b/>
        </w:rPr>
        <w:t xml:space="preserve">United States Houston</w:t>
      </w:r>
      <w:r>
        <w:t xml:space="preserve">, specifically within the Texas Medical Center region, provided access to some of the most advanced imaging technologies available. This location is not merely a geographic point but represents a standard of excellence in medical education.</w:t>
      </w:r>
    </w:p>
    <w:bookmarkEnd w:id="21"/>
    <w:bookmarkStart w:id="22" w:name="X3b2547c08f2416e408398ac2a8be26b127d9162"/>
    <w:p>
      <w:pPr>
        <w:pStyle w:val="Heading2"/>
      </w:pPr>
      <w:r>
        <w:t xml:space="preserve">III. Clinical Rotations and Subspecialty Exposure</w:t>
      </w:r>
    </w:p>
    <w:p>
      <w:pPr>
        <w:pStyle w:val="FirstParagraph"/>
      </w:pPr>
      <w:r>
        <w:rPr>
          <w:bCs/>
          <w:b/>
        </w:rPr>
        <w:t xml:space="preserve">A. Neuroradiology</w:t>
      </w:r>
      <w:r>
        <w:br/>
      </w:r>
      <w:r>
        <w:t xml:space="preserve">The first phase of the internship focused on neuroradiology. Working alongside senior attending</w:t>
      </w:r>
      <w:r>
        <w:t xml:space="preserve"> </w:t>
      </w:r>
      <w:r>
        <w:rPr>
          <w:iCs/>
          <w:i/>
        </w:rPr>
        <w:t xml:space="preserve">Radiologist</w:t>
      </w:r>
      <w:r>
        <w:t xml:space="preserve">s, I learned to identify acute ischemic strokes, intracranial hemorrhages, and various neoplasms. The fast-paced nature of emergency imaging in</w:t>
      </w:r>
      <w:r>
        <w:t xml:space="preserve"> </w:t>
      </w:r>
      <w:r>
        <w:rPr>
          <w:bCs/>
          <w:b/>
        </w:rPr>
        <w:t xml:space="preserve">United States Houston</w:t>
      </w:r>
      <w:r>
        <w:t xml:space="preserve"> </w:t>
      </w:r>
      <w:r>
        <w:t xml:space="preserve">required rapid decision-making skills. I observed the critical importance of time in stroke code activations and how precise interpretation directly influences surgical interventions.</w:t>
      </w:r>
    </w:p>
    <w:p>
      <w:pPr>
        <w:pStyle w:val="BodyText"/>
      </w:pPr>
      <w:r>
        <w:rPr>
          <w:bCs/>
          <w:b/>
        </w:rPr>
        <w:t xml:space="preserve">B. Musculoskeletal Imaging</w:t>
      </w:r>
      <w:r>
        <w:br/>
      </w:r>
      <w:r>
        <w:t xml:space="preserve">Transitioning to musculoskeletal radiology, I engaged with a wide variety of trauma cases common in urban settings. From complex fractures to soft tissue sarcomas, the diversity of pathology encountered here is vast. The mentorship provided by the attending</w:t>
      </w:r>
      <w:r>
        <w:t xml:space="preserve"> </w:t>
      </w:r>
      <w:r>
        <w:rPr>
          <w:iCs/>
          <w:i/>
        </w:rPr>
        <w:t xml:space="preserve">Radiologist</w:t>
      </w:r>
      <w:r>
        <w:t xml:space="preserve">s emphasized systematic reading protocols, ensuring that no subtle findings were overlooked. This discipline was reinforced daily, highlighting why a thorough</w:t>
      </w:r>
      <w:r>
        <w:t xml:space="preserve"> </w:t>
      </w:r>
      <w:r>
        <w:t xml:space="preserve">Internship Report</w:t>
      </w:r>
      <w:r>
        <w:t xml:space="preserve"> </w:t>
      </w:r>
      <w:r>
        <w:t xml:space="preserve">of one's learning curve is essential for continuous improvement.</w:t>
      </w:r>
    </w:p>
    <w:p>
      <w:pPr>
        <w:pStyle w:val="BodyText"/>
      </w:pPr>
      <w:r>
        <w:rPr>
          <w:bCs/>
          <w:b/>
        </w:rPr>
        <w:t xml:space="preserve">C. Abdominal and Pelvic Imaging</w:t>
      </w:r>
      <w:r>
        <w:br/>
      </w:r>
      <w:r>
        <w:t xml:space="preserve">In the abdomen section, I reviewed cases ranging from liver metastases to renal pathologies. The volume of patients in</w:t>
      </w:r>
      <w:r>
        <w:t xml:space="preserve"> </w:t>
      </w:r>
      <w:r>
        <w:rPr>
          <w:bCs/>
          <w:b/>
        </w:rPr>
        <w:t xml:space="preserve">United States Houston</w:t>
      </w:r>
      <w:r>
        <w:t xml:space="preserve"> </w:t>
      </w:r>
      <w:r>
        <w:t xml:space="preserve">meant that exposure was nearly constant. I learned to correlate imaging findings with laboratory values and clinical histories, a skill that distinguishes a competent technician from a true diagnostician. The interdisciplinary rounds, where radiologists discuss cases with oncologists and surgeons, were particularly illuminating.</w:t>
      </w:r>
    </w:p>
    <w:bookmarkEnd w:id="22"/>
    <w:bookmarkStart w:id="23" w:name="X7bbef81e72f88f40afd33818409548f3ca626a4"/>
    <w:p>
      <w:pPr>
        <w:pStyle w:val="Heading2"/>
      </w:pPr>
      <w:r>
        <w:t xml:space="preserve">IV. Technological Integration and Innovation</w:t>
      </w:r>
    </w:p>
    <w:p>
      <w:pPr>
        <w:pStyle w:val="FirstParagraph"/>
      </w:pPr>
      <w:r>
        <w:t xml:space="preserve">A significant portion of this internship was dedicated to understanding the technological infrastructure supporting modern radiology in the United States. Houston is a hub for medical innovation, and this was evident in our use of PACS (Picture Archiving and Communication Systems) and AI-assisted triage tools. As an intern, I observed how AI algorithms assist</w:t>
      </w:r>
      <w:r>
        <w:t xml:space="preserve"> </w:t>
      </w:r>
      <w:r>
        <w:rPr>
          <w:iCs/>
          <w:i/>
        </w:rPr>
        <w:t xml:space="preserve">Radiologist</w:t>
      </w:r>
      <w:r>
        <w:t xml:space="preserve">s by prioritizing critical cases such as pneumothoraces or pulmonary embolisms in the queue.</w:t>
      </w:r>
    </w:p>
    <w:p>
      <w:pPr>
        <w:pStyle w:val="BodyText"/>
      </w:pPr>
      <w:r>
        <w:t xml:space="preserve">This technological immersion was a key component of the</w:t>
      </w:r>
      <w:r>
        <w:t xml:space="preserve"> </w:t>
      </w:r>
      <w:r>
        <w:t xml:space="preserve">Internship Report</w:t>
      </w:r>
      <w:r>
        <w:t xml:space="preserve">. It demonstrated that while technology aids diagnosis, the critical thinking and contextual analysis performed by human experts remain irreplaceable. Understanding this synergy is vital for any medical professional aiming to practice in top-tier institutions across</w:t>
      </w:r>
      <w:r>
        <w:t xml:space="preserve"> </w:t>
      </w:r>
      <w:r>
        <w:rPr>
          <w:bCs/>
          <w:b/>
        </w:rPr>
        <w:t xml:space="preserve">United States Houston</w:t>
      </w:r>
      <w:r>
        <w:t xml:space="preserve">.</w:t>
      </w:r>
    </w:p>
    <w:bookmarkEnd w:id="23"/>
    <w:bookmarkStart w:id="24" w:name="Xe58873f12471e8693b7fcdf45003edeab17e4f4"/>
    <w:p>
      <w:pPr>
        <w:pStyle w:val="Heading2"/>
      </w:pPr>
      <w:r>
        <w:t xml:space="preserve">V. Challenges and Professional Development</w:t>
      </w:r>
    </w:p>
    <w:p>
      <w:pPr>
        <w:pStyle w:val="FirstParagraph"/>
      </w:pPr>
      <w:r>
        <w:t xml:space="preserve">The internship was not without its challenges. The sheer volume of cases in a major metropolitan center like those in Texas can be overwhelming for an intern. Managing the cognitive load while maintaining accuracy requires immense resilience. Furthermore, communicating complex findings to non-radiology specialists required honing my verbal and written communication skills.</w:t>
      </w:r>
    </w:p>
    <w:p>
      <w:pPr>
        <w:pStyle w:val="BodyText"/>
      </w:pPr>
      <w:r>
        <w:t xml:space="preserve">Feedback sessions with attending</w:t>
      </w:r>
      <w:r>
        <w:t xml:space="preserve"> </w:t>
      </w:r>
      <w:r>
        <w:rPr>
          <w:iCs/>
          <w:i/>
        </w:rPr>
        <w:t xml:space="preserve">Radiologist</w:t>
      </w:r>
      <w:r>
        <w:t xml:space="preserve">s were crucial. They provided constructive criticism that helped refine my diagnostic approach. For instance, early in the rotation, I tended to focus heavily on obvious pathologies while missing subtle background changes. Through guided review and daily case discussions, this habit was corrected, significantly enhancing my overall competency.</w:t>
      </w:r>
    </w:p>
    <w:bookmarkEnd w:id="24"/>
    <w:bookmarkStart w:id="25" w:name="vi.-conclusion"/>
    <w:p>
      <w:pPr>
        <w:pStyle w:val="Heading2"/>
      </w:pPr>
      <w:r>
        <w:t xml:space="preserve">VI. Conclusion</w:t>
      </w:r>
    </w:p>
    <w:p>
      <w:pPr>
        <w:pStyle w:val="FirstParagraph"/>
      </w:pPr>
      <w:r>
        <w:t xml:space="preserve">In conclusion, this internship has been a transformative experience that has laid the foundation for my future career in medicine. The rigorous training received in</w:t>
      </w:r>
      <w:r>
        <w:t xml:space="preserve"> </w:t>
      </w:r>
      <w:r>
        <w:rPr>
          <w:bCs/>
          <w:b/>
        </w:rPr>
        <w:t xml:space="preserve">United States Houston</w:t>
      </w:r>
      <w:r>
        <w:t xml:space="preserve">, amidst one of the world’s leading medical communities, has provided me with unparalleled exposure to diverse pathologies and advanced imaging techniques.</w:t>
      </w:r>
    </w:p>
    <w:p>
      <w:pPr>
        <w:pStyle w:val="BodyText"/>
      </w:pPr>
      <w:r>
        <w:t xml:space="preserve">The guidance received from experienced</w:t>
      </w:r>
      <w:r>
        <w:t xml:space="preserve"> </w:t>
      </w:r>
      <w:r>
        <w:rPr>
          <w:iCs/>
          <w:i/>
        </w:rPr>
        <w:t xml:space="preserve">Radiologist</w:t>
      </w:r>
      <w:r>
        <w:t xml:space="preserve">s has been invaluable. They taught me not just how to read scans, but how to think like a diagnostician—integrating clinical context with visual data. This</w:t>
      </w:r>
      <w:r>
        <w:t xml:space="preserve"> </w:t>
      </w:r>
      <w:r>
        <w:t xml:space="preserve">Internship Report</w:t>
      </w:r>
      <w:r>
        <w:t xml:space="preserve"> </w:t>
      </w:r>
      <w:r>
        <w:t xml:space="preserve">serves as a testament to the hard work, learning, and professional growth achieved during this period.</w:t>
      </w:r>
    </w:p>
    <w:p>
      <w:pPr>
        <w:pStyle w:val="BodyText"/>
      </w:pPr>
      <w:r>
        <w:t xml:space="preserve">I am deeply grateful for the opportunity to train in such an esteemed environment. As I move forward, I carry with me the lessons learned about precision, empathy, and innovation. The experience gained in</w:t>
      </w:r>
      <w:r>
        <w:t xml:space="preserve"> </w:t>
      </w:r>
      <w:r>
        <w:rPr>
          <w:bCs/>
          <w:b/>
        </w:rPr>
        <w:t xml:space="preserve">United States Houston</w:t>
      </w:r>
      <w:r>
        <w:t xml:space="preserve"> </w:t>
      </w:r>
      <w:r>
        <w:t xml:space="preserve">has not only enhanced my technical skills but also reinforced my commitment to patient-centered care. This report summarizes a pivotal chapter in my medical education, marking the transition from student to aspiring specialist ready to contribute meaningfully to the field of radiology.</w:t>
      </w:r>
    </w:p>
    <w:p>
      <w:pPr>
        <w:pStyle w:val="BodyText"/>
      </w:pPr>
      <w:r>
        <w:br/>
      </w:r>
      <w:r>
        <w:br/>
      </w:r>
    </w:p>
    <w:p>
      <w:pPr>
        <w:pStyle w:val="BodyText"/>
      </w:pPr>
      <w:r>
        <w:t xml:space="preserve">End of Internship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Rotation in United States Houston</dc:title>
  <dc:creator/>
  <dc:language>en</dc:language>
  <cp:keywords/>
  <dcterms:created xsi:type="dcterms:W3CDTF">2026-07-29T12:06:19Z</dcterms:created>
  <dcterms:modified xsi:type="dcterms:W3CDTF">2026-07-29T12:06:19Z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