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br/>
      </w:r>
      <w:r>
        <w:t xml:space="preserve">Internship Report:</w:t>
      </w:r>
      <w:r>
        <w:br/>
      </w:r>
      <w:r>
        <w:t xml:space="preserve">The Role of a Robotics Engineer</w:t>
      </w:r>
      <w:r>
        <w:br/>
      </w:r>
      <w:r>
        <w:t xml:space="preserve">In the Context of Australia, Brisbane</w:t>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Alex J. Mercer</w:t>
      </w:r>
      <w:r>
        <w:br/>
      </w:r>
      <w:r>
        <w:rPr>
          <w:bCs/>
          <w:b/>
        </w:rPr>
        <w:t xml:space="preserve">Degree Program:</w:t>
      </w:r>
      <w:r>
        <w:t xml:space="preserve">Bachelor of Mechatronic Engineering</w:t>
      </w:r>
    </w:p>
    <w:p>
      <w:pPr>
        <w:pStyle w:val="BodyText"/>
      </w:pPr>
      <w:r>
        <w:br/>
      </w:r>
    </w:p>
    <w:bookmarkStart w:id="20" w:name="introduction-and-contextual-overview"/>
    <w:p>
      <w:pPr>
        <w:pStyle w:val="Heading1"/>
      </w:pPr>
      <w:r>
        <w:t xml:space="preserve">1. Introduction and Contextual Overview</w:t>
      </w:r>
    </w:p>
    <w:p>
      <w:pPr>
        <w:pStyle w:val="FirstParagraph"/>
      </w:pPr>
      <w:r>
        <w:br/>
      </w:r>
    </w:p>
    <w:p>
      <w:pPr>
        <w:pStyle w:val="BodyText"/>
      </w:pPr>
      <w:r>
        <w:t xml:space="preserve">The primary objective of this report is to document the professional experiences, technical developments, and cultural insights gained during a six-month internship undertaken as a</w:t>
      </w:r>
      <w:r>
        <w:t xml:space="preserve"> </w:t>
      </w:r>
      <w:r>
        <w:rPr>
          <w:bCs/>
          <w:b/>
        </w:rPr>
        <w:t xml:space="preserve">Robotics Engineer</w:t>
      </w:r>
      <w:r>
        <w:t xml:space="preserve">. This internship was conducted specifically in</w:t>
      </w:r>
      <w:r>
        <w:t xml:space="preserve"> </w:t>
      </w:r>
      <w:r>
        <w:rPr>
          <w:bCs/>
          <w:b/>
        </w:rPr>
        <w:t xml:space="preserve">Australia Brisbane</w:t>
      </w:r>
      <w:r>
        <w:t xml:space="preserve">, a city that has emerged as a significant hub for technological innovation and industrial automation in the Asia-Pacific region. The choice of location was strategic, given the robust manufacturing sector and burgeoning tech ecosystem present in Queensland's capital. As a</w:t>
      </w:r>
      <w:r>
        <w:t xml:space="preserve"> </w:t>
      </w:r>
      <w:r>
        <w:rPr>
          <w:bCs/>
          <w:b/>
        </w:rPr>
        <w:t xml:space="preserve">Robotics Engineer</w:t>
      </w:r>
      <w:r>
        <w:t xml:space="preserve">, my role was not merely observational but involved active participation in the design, simulation, and deployment of automated systems tailored for local industrial needs.</w:t>
      </w:r>
    </w:p>
    <w:p>
      <w:pPr>
        <w:pStyle w:val="BodyText"/>
      </w:pPr>
      <w:r>
        <w:br/>
      </w:r>
    </w:p>
    <w:p>
      <w:pPr>
        <w:pStyle w:val="BodyText"/>
      </w:pPr>
      <w:r>
        <w:t xml:space="preserve">The environment in</w:t>
      </w:r>
      <w:r>
        <w:t xml:space="preserve"> </w:t>
      </w:r>
      <w:r>
        <w:rPr>
          <w:bCs/>
          <w:b/>
        </w:rPr>
        <w:t xml:space="preserve">Australia Brisbane</w:t>
      </w:r>
      <w:r>
        <w:t xml:space="preserve"> </w:t>
      </w:r>
      <w:r>
        <w:t xml:space="preserve">provided a unique blend of rigorous academic standards and practical industry application. Unlike many other locations, the engineering culture here emphasizes safety, precision, and sustainability. This report details how these values influenced the daily operations of my team and shaped my understanding of what it means to be a competent</w:t>
      </w:r>
      <w:r>
        <w:t xml:space="preserve"> </w:t>
      </w:r>
      <w:r>
        <w:rPr>
          <w:bCs/>
          <w:b/>
        </w:rPr>
        <w:t xml:space="preserve">Robotics Engineer</w:t>
      </w:r>
      <w:r>
        <w:t xml:space="preserve"> </w:t>
      </w:r>
      <w:r>
        <w:t xml:space="preserve">in a modern industrial setting.</w:t>
      </w:r>
    </w:p>
    <w:p>
      <w:pPr>
        <w:pStyle w:val="BodyText"/>
      </w:pPr>
      <w:r>
        <w:br/>
      </w:r>
    </w:p>
    <w:bookmarkEnd w:id="20"/>
    <w:bookmarkStart w:id="21" w:name="X0afc293868694ac5081147e1290d16814de7d7b"/>
    <w:p>
      <w:pPr>
        <w:pStyle w:val="Heading1"/>
      </w:pPr>
      <w:r>
        <w:t xml:space="preserve">2. Professional Responsibilities and Technical Challenges</w:t>
      </w:r>
    </w:p>
    <w:p>
      <w:pPr>
        <w:pStyle w:val="FirstParagraph"/>
      </w:pPr>
      <w:r>
        <w:br/>
      </w:r>
    </w:p>
    <w:p>
      <w:pPr>
        <w:pStyle w:val="BodyText"/>
      </w:pPr>
      <w:r>
        <w:t xml:space="preserve">Upon arrival in</w:t>
      </w:r>
      <w:r>
        <w:t xml:space="preserve"> </w:t>
      </w:r>
      <w:r>
        <w:rPr>
          <w:bCs/>
          <w:b/>
        </w:rPr>
        <w:t xml:space="preserve">Australia Brisbane</w:t>
      </w:r>
      <w:r>
        <w:t xml:space="preserve">, I was integrated into a cross-functional team responsible for upgrading legacy manufacturing lines with collaborative robotics (cobots). As a</w:t>
      </w:r>
      <w:r>
        <w:t xml:space="preserve"> </w:t>
      </w:r>
      <w:r>
        <w:rPr>
          <w:bCs/>
          <w:b/>
        </w:rPr>
        <w:t xml:space="preserve">Robotics Engineer</w:t>
      </w:r>
      <w:r>
        <w:t xml:space="preserve">, my primary responsibilities included programming robot controllers using ROS (Robot Operating System), designing end-effectors for specific material handling tasks, and ensuring that all robotic systems complied with Australian safety standards.</w:t>
      </w:r>
    </w:p>
    <w:p>
      <w:pPr>
        <w:pStyle w:val="BodyText"/>
      </w:pPr>
      <w:r>
        <w:br/>
      </w:r>
    </w:p>
    <w:p>
      <w:pPr>
        <w:pStyle w:val="BodyText"/>
      </w:pPr>
      <w:r>
        <w:t xml:space="preserve">One of the most significant challenges I faced was adapting existing codebases to work with older machinery prevalent in local factories. The transition from traditional PLCs (Programmable Logic Controllers) to modern industrial IoT interfaces required a deep understanding of both hardware constraints and software flexibility. In the context of</w:t>
      </w:r>
      <w:r>
        <w:t xml:space="preserve"> </w:t>
      </w:r>
      <w:r>
        <w:rPr>
          <w:bCs/>
          <w:b/>
        </w:rPr>
        <w:t xml:space="preserve">Australia Brisbane</w:t>
      </w:r>
      <w:r>
        <w:t xml:space="preserve">, where many small-to-medium enterprises (SMEs) form the backbone of the economy, cost-effective solutions were paramount. This meant that as a</w:t>
      </w:r>
      <w:r>
        <w:t xml:space="preserve"> </w:t>
      </w:r>
      <w:r>
        <w:rPr>
          <w:bCs/>
          <w:b/>
        </w:rPr>
        <w:t xml:space="preserve">Robotics Engineer</w:t>
      </w:r>
      <w:r>
        <w:t xml:space="preserve">, I had to innovate within strict budgetary limits, often improvising sensor integrations to achieve precise object detection without investing in expensive proprietary hardware.</w:t>
      </w:r>
    </w:p>
    <w:p>
      <w:pPr>
        <w:pStyle w:val="BodyText"/>
      </w:pPr>
      <w:r>
        <w:br/>
      </w:r>
    </w:p>
    <w:p>
      <w:pPr>
        <w:pStyle w:val="BodyText"/>
      </w:pPr>
      <w:r>
        <w:t xml:space="preserve">Furthermore, the environmental conditions of Queensland presented unique engineering problems. The high humidity and temperature fluctuations required specialized calibration for robotic joints and sensors. My role involved developing thermal compensation algorithms to ensure that the robots maintained accuracy throughout the day. This experience highlighted the importance of environmental resilience in robotics design, a lesson that is particularly relevant when working as a</w:t>
      </w:r>
      <w:r>
        <w:t xml:space="preserve"> </w:t>
      </w:r>
      <w:r>
        <w:rPr>
          <w:bCs/>
          <w:b/>
        </w:rPr>
        <w:t xml:space="preserve">Robotics Engineer</w:t>
      </w:r>
      <w:r>
        <w:t xml:space="preserve"> </w:t>
      </w:r>
      <w:r>
        <w:t xml:space="preserve">in tropical or subtropical climates like those found in</w:t>
      </w:r>
      <w:r>
        <w:t xml:space="preserve"> </w:t>
      </w:r>
      <w:r>
        <w:rPr>
          <w:bCs/>
          <w:b/>
        </w:rPr>
        <w:t xml:space="preserve">Australia Brisbane</w:t>
      </w:r>
      <w:r>
        <w:t xml:space="preserve">.</w:t>
      </w:r>
    </w:p>
    <w:p>
      <w:pPr>
        <w:pStyle w:val="BodyText"/>
      </w:pPr>
      <w:r>
        <w:br/>
      </w:r>
    </w:p>
    <w:bookmarkEnd w:id="21"/>
    <w:bookmarkStart w:id="22" w:name="collaboration-and-cultural-integration"/>
    <w:p>
      <w:pPr>
        <w:pStyle w:val="Heading1"/>
      </w:pPr>
      <w:r>
        <w:t xml:space="preserve">3. Collaboration and Cultural Integration</w:t>
      </w:r>
    </w:p>
    <w:p>
      <w:pPr>
        <w:pStyle w:val="FirstParagraph"/>
      </w:pPr>
      <w:r>
        <w:br/>
      </w:r>
    </w:p>
    <w:p>
      <w:pPr>
        <w:pStyle w:val="BodyText"/>
      </w:pPr>
      <w:r>
        <w:t xml:space="preserve">The internship provided an invaluable opportunity to observe the unique workplace culture of</w:t>
      </w:r>
      <w:r>
        <w:t xml:space="preserve"> </w:t>
      </w:r>
      <w:r>
        <w:rPr>
          <w:bCs/>
          <w:b/>
        </w:rPr>
        <w:t xml:space="preserve">Australia Brisbane</w:t>
      </w:r>
      <w:r>
        <w:t xml:space="preserve">. The professional environment was characterized by a flat hierarchy, where junior engineers were encouraged to voice their opinions and challenge existing methodologies. This openness significantly accelerated my learning curve as a</w:t>
      </w:r>
      <w:r>
        <w:t xml:space="preserve"> </w:t>
      </w:r>
      <w:r>
        <w:rPr>
          <w:bCs/>
          <w:b/>
        </w:rPr>
        <w:t xml:space="preserve">Robotics Engineer</w:t>
      </w:r>
      <w:r>
        <w:t xml:space="preserve">. I learned that effective communication is just as critical as technical proficiency.</w:t>
      </w:r>
    </w:p>
    <w:p>
      <w:pPr>
        <w:pStyle w:val="BodyText"/>
      </w:pPr>
      <w:r>
        <w:br/>
      </w:r>
    </w:p>
    <w:p>
      <w:pPr>
        <w:pStyle w:val="BodyText"/>
      </w:pPr>
      <w:r>
        <w:t xml:space="preserve">Collaboration with local stakeholders revealed the importance of sustainability in engineering projects. Clients in</w:t>
      </w:r>
      <w:r>
        <w:t xml:space="preserve"> </w:t>
      </w:r>
      <w:r>
        <w:rPr>
          <w:bCs/>
          <w:b/>
        </w:rPr>
        <w:t xml:space="preserve">Australia Brisbane</w:t>
      </w:r>
      <w:r>
        <w:t xml:space="preserve"> </w:t>
      </w:r>
      <w:r>
        <w:t xml:space="preserve">were increasingly demanding energy-efficient robotic solutions. This shifted my focus from purely functional design to lifecycle analysis, considering the energy consumption and recyclability of materials used in the robot's construction. As a</w:t>
      </w:r>
      <w:r>
        <w:t xml:space="preserve"> </w:t>
      </w:r>
      <w:r>
        <w:rPr>
          <w:bCs/>
          <w:b/>
        </w:rPr>
        <w:t xml:space="preserve">Robotics Engineer</w:t>
      </w:r>
      <w:r>
        <w:t xml:space="preserve">, understanding these broader societal and environmental impacts is essential for creating sustainable technology.</w:t>
      </w:r>
    </w:p>
    <w:p>
      <w:pPr>
        <w:pStyle w:val="BodyText"/>
      </w:pPr>
      <w:r>
        <w:br/>
      </w:r>
    </w:p>
    <w:p>
      <w:pPr>
        <w:pStyle w:val="BodyText"/>
      </w:pPr>
      <w:r>
        <w:t xml:space="preserve">The social dynamics also influenced technical decision-making. The "mateship" culture common in Australian workplaces fostered a supportive environment where knowledge sharing was spontaneous and frequent. This informal mentorship allowed me to gain insights into troubleshooting techniques that were not documented in any manual, further enhancing my capabilities as a</w:t>
      </w:r>
      <w:r>
        <w:t xml:space="preserve"> </w:t>
      </w:r>
      <w:r>
        <w:rPr>
          <w:bCs/>
          <w:b/>
        </w:rPr>
        <w:t xml:space="preserve">Robotics Engineer</w:t>
      </w:r>
      <w:r>
        <w:t xml:space="preserve">.</w:t>
      </w:r>
    </w:p>
    <w:p>
      <w:pPr>
        <w:pStyle w:val="BodyText"/>
      </w:pPr>
      <w:r>
        <w:br/>
      </w:r>
    </w:p>
    <w:bookmarkEnd w:id="22"/>
    <w:bookmarkStart w:id="23" w:name="key-projects-and-outcomes"/>
    <w:p>
      <w:pPr>
        <w:pStyle w:val="Heading1"/>
      </w:pPr>
      <w:r>
        <w:t xml:space="preserve">4. Key Projects and Outcomes</w:t>
      </w:r>
    </w:p>
    <w:p>
      <w:pPr>
        <w:pStyle w:val="FirstParagraph"/>
      </w:pPr>
      <w:r>
        <w:br/>
      </w:r>
    </w:p>
    <w:p>
      <w:pPr>
        <w:pStyle w:val="BodyText"/>
      </w:pPr>
      <w:r>
        <w:t xml:space="preserve">During the internship, I contributed to three major projects:</w:t>
      </w:r>
    </w:p>
    <w:p>
      <w:pPr>
        <w:numPr>
          <w:ilvl w:val="0"/>
          <w:numId w:val="1001"/>
        </w:numPr>
        <w:pStyle w:val="Compact"/>
      </w:pPr>
      <w:r>
        <w:t xml:space="preserve">The integration of computer vision systems into packaging lines for food processing plants, a sector prominent in</w:t>
      </w:r>
      <w:r>
        <w:t xml:space="preserve"> </w:t>
      </w:r>
      <w:r>
        <w:rPr>
          <w:bCs/>
          <w:b/>
        </w:rPr>
        <w:t xml:space="preserve">Australia Brisbane</w:t>
      </w:r>
      <w:r>
        <w:t xml:space="preserve">.</w:t>
      </w:r>
    </w:p>
    <w:p>
      <w:pPr>
        <w:numPr>
          <w:ilvl w:val="0"/>
          <w:numId w:val="1002"/>
        </w:numPr>
        <w:pStyle w:val="Compact"/>
      </w:pPr>
      <w:r>
        <w:t xml:space="preserve">The development of autonomous mobile robots (AMRs) for warehouse logistics.</w:t>
      </w:r>
    </w:p>
    <w:p>
      <w:pPr>
        <w:numPr>
          <w:ilvl w:val="0"/>
          <w:numId w:val="1003"/>
        </w:numPr>
        <w:pStyle w:val="Compact"/>
      </w:pPr>
      <w:r>
        <w:t xml:space="preserve">Simulation modeling to predict failure points in high-cycle robotic arms.</w:t>
      </w:r>
    </w:p>
    <w:p>
      <w:pPr>
        <w:pStyle w:val="FirstParagraph"/>
      </w:pPr>
      <w:r>
        <w:t xml:space="preserve">Each project required me to apply theoretical knowledge gained during my university studies to real-world scenarios. The success of these projects was measured by improved efficiency rates and reduced downtime, metrics that are critical for any</w:t>
      </w:r>
      <w:r>
        <w:t xml:space="preserve"> </w:t>
      </w:r>
      <w:r>
        <w:rPr>
          <w:bCs/>
          <w:b/>
        </w:rPr>
        <w:t xml:space="preserve">Robotics Engineer</w:t>
      </w:r>
      <w:r>
        <w:t xml:space="preserve">. The data collected from these implementations has been used by the company to secure further contracts in the region, demonstrating the commercial viability of our engineering approaches in</w:t>
      </w:r>
      <w:r>
        <w:t xml:space="preserve"> </w:t>
      </w:r>
      <w:r>
        <w:rPr>
          <w:bCs/>
          <w:b/>
        </w:rPr>
        <w:t xml:space="preserve">Australia Brisbane</w:t>
      </w:r>
      <w:r>
        <w:t xml:space="preserve">.</w:t>
      </w:r>
    </w:p>
    <w:p>
      <w:pPr>
        <w:pStyle w:val="BodyText"/>
      </w:pPr>
      <w:r>
        <w:br/>
      </w:r>
    </w:p>
    <w:bookmarkEnd w:id="23"/>
    <w:bookmarkStart w:id="24" w:name="conclusion-and-future-outlook"/>
    <w:p>
      <w:pPr>
        <w:pStyle w:val="Heading1"/>
      </w:pPr>
      <w:r>
        <w:t xml:space="preserve">5. Conclusion and Future Outlook</w:t>
      </w:r>
    </w:p>
    <w:p>
      <w:pPr>
        <w:pStyle w:val="FirstParagraph"/>
      </w:pPr>
      <w:r>
        <w:br/>
      </w:r>
    </w:p>
    <w:p>
      <w:pPr>
        <w:pStyle w:val="BodyText"/>
      </w:pPr>
      <w:r>
        <w:t xml:space="preserve">In conclusion, this internship as a</w:t>
      </w:r>
      <w:r>
        <w:t xml:space="preserve"> </w:t>
      </w:r>
      <w:r>
        <w:rPr>
          <w:bCs/>
          <w:b/>
        </w:rPr>
        <w:t xml:space="preserve">Robotics Engineer</w:t>
      </w:r>
      <w:r>
        <w:t xml:space="preserve"> </w:t>
      </w:r>
      <w:r>
        <w:t xml:space="preserve">in</w:t>
      </w:r>
      <w:r>
        <w:t xml:space="preserve"> </w:t>
      </w:r>
      <w:r>
        <w:rPr>
          <w:bCs/>
          <w:b/>
        </w:rPr>
        <w:t xml:space="preserve">Australia Brisbane</w:t>
      </w:r>
      <w:r>
        <w:t xml:space="preserve"> </w:t>
      </w:r>
      <w:r>
        <w:t xml:space="preserve">has been a transformative experience. It bridged the gap between academic theory and industrial practice, providing me with hands-on experience in cutting-edge robotics technologies. The specific context of working in</w:t>
      </w:r>
      <w:r>
        <w:t xml:space="preserve"> </w:t>
      </w:r>
      <w:r>
        <w:rPr>
          <w:bCs/>
          <w:b/>
        </w:rPr>
        <w:t xml:space="preserve">Australia Brisbane</w:t>
      </w:r>
      <w:r>
        <w:t xml:space="preserve"> </w:t>
      </w:r>
      <w:r>
        <w:t xml:space="preserve">taught me the importance of adapting engineering solutions to local environmental and economic conditions.</w:t>
      </w:r>
    </w:p>
    <w:p>
      <w:pPr>
        <w:pStyle w:val="BodyText"/>
      </w:pPr>
      <w:r>
        <w:br/>
      </w:r>
    </w:p>
    <w:p>
      <w:pPr>
        <w:pStyle w:val="BodyText"/>
      </w:pPr>
      <w:r>
        <w:t xml:space="preserve">I have gained a comprehensive understanding of the role a</w:t>
      </w:r>
      <w:r>
        <w:t xml:space="preserve"> </w:t>
      </w:r>
      <w:r>
        <w:rPr>
          <w:bCs/>
          <w:b/>
        </w:rPr>
        <w:t xml:space="preserve">Robotics Engineer</w:t>
      </w:r>
      <w:r>
        <w:t xml:space="preserve"> </w:t>
      </w:r>
      <w:r>
        <w:t xml:space="preserve">plays in modern industry, not just as a technician, but as an innovator who must balance technical excellence with ethical and environmental considerations. The experience has prepared me for future challenges in the field and has solidified my desire to pursue further research in autonomous systems.</w:t>
      </w:r>
    </w:p>
    <w:p>
      <w:pPr>
        <w:pStyle w:val="BodyText"/>
      </w:pPr>
      <w:r>
        <w:br/>
      </w:r>
    </w:p>
    <w:p>
      <w:pPr>
        <w:pStyle w:val="BodyText"/>
      </w:pPr>
      <w:r>
        <w:t xml:space="preserve">The insights gained from this period will undoubtedly influence my career trajectory. I am now better equipped to tackle complex engineering problems, collaborate effectively in diverse teams, and contribute meaningfully to the advancement of robotics technology. The opportunity to work as a</w:t>
      </w:r>
      <w:r>
        <w:t xml:space="preserve"> </w:t>
      </w:r>
      <w:r>
        <w:rPr>
          <w:bCs/>
          <w:b/>
        </w:rPr>
        <w:t xml:space="preserve">Robotics Engineer</w:t>
      </w:r>
      <w:r>
        <w:t xml:space="preserve"> </w:t>
      </w:r>
      <w:r>
        <w:t xml:space="preserve">in such a dynamic location like</w:t>
      </w:r>
      <w:r>
        <w:t xml:space="preserve"> </w:t>
      </w:r>
      <w:r>
        <w:rPr>
          <w:bCs/>
          <w:b/>
        </w:rPr>
        <w:t xml:space="preserve">Australia Brisbane</w:t>
      </w:r>
      <w:r>
        <w:t xml:space="preserve"> </w:t>
      </w:r>
      <w:r>
        <w:t xml:space="preserve">has been instrumental in shaping my professional identity and technical skill set.</w:t>
      </w:r>
    </w:p>
    <w:p>
      <w:pPr>
        <w:pStyle w:val="BodyText"/>
      </w:pPr>
      <w:r>
        <w:br/>
      </w:r>
    </w:p>
    <w:p>
      <w:pPr>
        <w:pStyle w:val="BodyText"/>
      </w:pPr>
      <w:r>
        <w:t xml:space="preserve">This report serves as a testament to the value of international internships and the specific advantages offered by the engineering sector in Queensland. It underscores the critical role that practical experience plays in developing competent, well-rounded engineers who can thrive in a globalized market.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Australia Brisbane</dc:title>
  <dc:creator/>
  <dc:language>en</dc:language>
  <cp:keywords/>
  <dcterms:created xsi:type="dcterms:W3CDTF">2026-07-29T05:45:41Z</dcterms:created>
  <dcterms:modified xsi:type="dcterms:W3CDTF">2026-07-29T05:45:41Z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