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Role:</w:t>
      </w:r>
      <w:r>
        <w:t xml:space="preserve"> </w:t>
      </w:r>
    </w:p>
    <w:p>
      <w:pPr>
        <w:pStyle w:val="BodyText"/>
      </w:pPr>
      <w:r>
        <w:t xml:space="preserve">Robotics Engineer Intern </w:t>
      </w:r>
    </w:p>
    <w:p>
      <w:pPr>
        <w:pStyle w:val="BodyText"/>
      </w:pPr>
      <w:r>
        <w:t xml:space="preserve">Date of Submission: October 26, 2023</w:t>
      </w:r>
      <w:r>
        <w:br/>
      </w:r>
      <w:r>
        <w:br/>
      </w:r>
      <w:r>
        <w:br/>
      </w:r>
      <w:r>
        <w:t xml:space="preserve">Location: </w:t>
      </w:r>
    </w:p>
    <w:p>
      <w:pPr>
        <w:pStyle w:val="BodyText"/>
      </w:pPr>
      <w:r>
        <w:t xml:space="preserve">Brazil Brasília</w:t>
      </w:r>
    </w:p>
    <w:p>
      <w:pPr>
        <w:pStyle w:val="BodyText"/>
      </w:pPr>
      <w:r>
        <w:t xml:space="preserve">p&gt;p&gt;</w:t>
      </w:r>
    </w:p>
    <w:bookmarkEnd w:id="20"/>
    <w:bookmarkStart w:id="28" w:name="section"/>
    <w:p>
      <w:pPr>
        <w:pStyle w:val="Heading1"/>
      </w:pPr>
    </w:p>
    <w:p>
      <w:pPr>
        <w:pStyle w:val="FirstParagraph"/>
      </w:pPr>
      <w:r>
        <w:t xml:space="preserve">p&gt;&lt;/body&gt;&lt;/html&lt;</w:t>
      </w:r>
    </w:p>
    <w:p>
      <w:pPr>
        <w:pStyle w:val="BodyText"/>
      </w:pPr>
      <w:r>
        <w:t xml:space="preserve">Department: R&amp;D Division – Autonomous Systems </w:t>
      </w:r>
    </w:p>
    <w:p>
      <w:r>
        <w:pict>
          <v:rect style="width:0;height:1.5pt" o:hralign="center" o:hrstd="t" o:hr="t"/>
        </w:pict>
      </w:r>
    </w:p>
    <w:p>
      <w:pPr>
        <w:pStyle w:val="FirstParagraph"/>
      </w:pPr>
      <w:r>
        <w:t xml:space="preserve">&lt; h2&gt; 1. Executive Summary &lt; p &gt;This internship report outlines my experiences, technical challenges, and professional growth during a six-month period as a Robotics Engineer Intern in the capital of Brazil, Brasília. The primary objective of this internship was to gain hands-on experience in the design, simulation, and deployment of autonomous robotic systems within a real-world industrial context. Working in Brazil Brasília provided a unique environment where cutting-edge technology meets strategic national infrastructure development. &lt; /p &gt;&lt; h2 &gt; 2. Company Overview  &lt; p &gt;The host organization is a leading technology firm specializing in automated solutions for logistics and public infrastructure maintenance, based centrally in Brazil Brasília. The company’s mission aligns with the technological advancement goals of the Brazilian federal district, focusing on efficiency, safety, and innovation. &lt; /p &gt;&lt; p &gt;During my tenure, I was integrated into a multidisciplinary team consisting of software developers, mechanical engineers. This collaborative environment fostered a deep understanding of the full lifecycle robotics engineering process. &lt; /p &gt;&lt; h2 &gt; 3. Objectives of the Internship  &lt; ul &gt;&amp; lt ;li &amp; gt ;To assist in the development and testing of autonomous mobile robots (AMRs) for warehouse logistics. &lt; /li &gt;&amp; lt ;li &amp; gt;To learn and apply ROS 2 (Robot Operating System) frameworks for sensor fusion and navigation. &lt; / li&gt; &lt; li&gt;To contribute to the calibration of LiDAR sensors in varying environmental conditions typical of Brazil Brasília.&lt; li&gt;To document technical processes and propose optimizations for system reliability. &lt; h2 &gt; 4. Technical Activities and Responsibilities </w:t>
      </w:r>
    </w:p>
    <w:p>
      <w:pPr>
        <w:pStyle w:val="BodyText"/>
      </w:pPr>
      <w:r>
        <w:t xml:space="preserve">The core responsibilities assigned to me as a Robotics Engineer Intern were diverse, requiring both theoretical knowledge and practical application.</w:t>
      </w:r>
    </w:p>
    <w:bookmarkStart w:id="21" w:name="simulation-environment-development"/>
    <w:p>
      <w:pPr>
        <w:pStyle w:val="Heading3"/>
      </w:pPr>
      <w:r>
        <w:t xml:space="preserve">4.1 Simulation Environment Development</w:t>
      </w:r>
    </w:p>
    <w:p>
      <w:pPr>
        <w:pStyle w:val="FirstParagraph"/>
      </w:pPr>
      <w:r>
        <w:t xml:space="preserve">My initial tasks involved setting up simulation environments using Gazebo and ROS 2. I was tasked with creating digital twins of the warehouse facilities located in Brazil Brasília to test navigation algorithms before physical deployment. This phase was critical because it allowed us to identify potential collision hazards and optimize path-planning algorithms without risking hardware damage.</w:t>
      </w:r>
    </w:p>
    <w:p>
      <w:pPr>
        <w:pStyle w:val="BodyText"/>
      </w:pPr>
      <w:r>
        <w:t xml:space="preserve">I worked extensively with Python scripting to customize robot behaviors within the simulation. By adjusting parameters such as sensor noise models and dynamic obstacle avoidance thresholds, I helped improve the robustness of our navigation stack. This experience highlighted the importance of rigorous testing protocols in robotics engineering.</w:t>
      </w:r>
    </w:p>
    <w:bookmarkEnd w:id="21"/>
    <w:bookmarkStart w:id="22" w:name="sensor-integration-and-calibration"/>
    <w:p>
      <w:pPr>
        <w:pStyle w:val="Heading3"/>
      </w:pPr>
      <w:r>
        <w:t xml:space="preserve">4.2 Sensor Integration and Calibration</w:t>
      </w:r>
    </w:p>
    <w:p>
      <w:pPr>
        <w:pStyle w:val="FirstParagraph"/>
      </w:pPr>
      <w:r>
        <w:t xml:space="preserve">A significant portion of my internship was dedicated to hardware-software integration. I assisted in the calibration of 3D LiDAR sensors mounted on our AMR fleet. Given that Brazil Brasília experiences distinct wet and dry seasons, environmental factors such as humidity and dust can affect sensor accuracy.</w:t>
      </w:r>
    </w:p>
    <w:p>
      <w:pPr>
        <w:pStyle w:val="BodyText"/>
      </w:pPr>
      <w:r>
        <w:t xml:space="preserve">My role involved writing scripts to analyze point cloud data, identifying noise patterns caused by environmental interference, and developing filters to enhance data clarity. This technical challenge required a deep understanding of signal processing algorithms and their implementation in C++ within the ROS 2 ecosystem.</w:t>
      </w:r>
    </w:p>
    <w:bookmarkEnd w:id="22"/>
    <w:bookmarkStart w:id="23" w:name="navigation-algorithm-optimization"/>
    <w:p>
      <w:pPr>
        <w:pStyle w:val="Heading3"/>
      </w:pPr>
      <w:r>
        <w:t xml:space="preserve">4.3 Navigation Algorithm Optimization</w:t>
      </w:r>
    </w:p>
    <w:p>
      <w:pPr>
        <w:pStyle w:val="FirstParagraph"/>
      </w:pPr>
      <w:r>
        <w:t xml:space="preserve">I contributed to the improvement of our navigation stack, specifically focusing on the Local Planner module. Using MoveBaseROS, I implemented modifications to allow robots to navigate more efficiently through narrow aisles common in older warehouse structures in Brasília.</w:t>
      </w:r>
    </w:p>
    <w:p>
      <w:pPr>
        <w:pStyle w:val="BodyText"/>
      </w:pPr>
      <w:r>
        <w:t xml:space="preserve">This task required analyzing telemetry data from previous runs and tuning costmap parameters dynamically. By reducing the exploration radius of the robot’s search algorithm, we achieved a 15% increase in navigation speed without compromising safety margins. This optimization was particularly vital for increasing throughput operations in high-demand logistics hubs.</w:t>
      </w:r>
    </w:p>
    <w:bookmarkEnd w:id="23"/>
    <w:bookmarkStart w:id="24" w:name="collaborative-problem-solving"/>
    <w:p>
      <w:pPr>
        <w:pStyle w:val="Heading3"/>
      </w:pPr>
      <w:r>
        <w:t xml:space="preserve">4.4 Collaborative Problem Solving</w:t>
      </w:r>
    </w:p>
    <w:p>
      <w:pPr>
        <w:pStyle w:val="FirstParagraph"/>
      </w:pPr>
      <w:r>
        <w:t xml:space="preserve">As part of a Robotics Engineer team, I participated in daily stand-ups and weekly code reviews. One notable incident involved a communication latency issue between the robot’s control unit and the central server. By tracing packet loss through network diagnostics, I identified that intermittent interference from nearby industrial equipment was causing data drops.</w:t>
      </w:r>
    </w:p>
    <w:p>
      <w:pPr>
        <w:pStyle w:val="BodyText"/>
      </w:pPr>
      <w:r>
        <w:t xml:space="preserve">I proposed implementing a redundant communication protocol using Wi-Fi mesh networking, which significantly improved system stability. This experience taught me the importance of considering electromagnetic compatibility in robotics design.</w:t>
      </w:r>
    </w:p>
    <w:bookmarkEnd w:id="24"/>
    <w:bookmarkStart w:id="25" w:name="challenges-encountered"/>
    <w:p>
      <w:pPr>
        <w:pStyle w:val="Heading2"/>
      </w:pPr>
      <w:r>
        <w:t xml:space="preserve">5. Challenges Encountered</w:t>
      </w:r>
    </w:p>
    <w:p>
      <w:pPr>
        <w:pStyle w:val="FirstParagraph"/>
      </w:pPr>
      <w:r>
        <w:t xml:space="preserve">While the internship was highly rewarding, it was not without challenges.</w:t>
      </w:r>
    </w:p>
    <w:p>
      <w:pPr>
        <w:pStyle w:val="BodyText"/>
      </w:pPr>
      <w:r>
        <w:t xml:space="preserve">Learning Curve: Mastering ROS 2 and C++ within a tight timeframe required significant self-study and dedication.</w:t>
      </w:r>
    </w:p>
    <w:p>
      <w:pPr>
        <w:pStyle w:val="BodyText"/>
      </w:pPr>
      <w:r>
        <w:t xml:space="preserve">Hardware Limitations: Access to certain sensors was limited due to supply chain issues, requiring creative workarounds using available hardware.</w:t>
      </w:r>
    </w:p>
    <w:p>
      <w:pPr>
        <w:pStyle w:val="BodyText"/>
      </w:pPr>
      <w:r>
        <w:t xml:space="preserve">Integration Complexity: Ensuring seamless integration between legacy systems and new autonomous modules posed software compatibility challenges that required extensive debugging. However, overcoming these obstacles enhanced my problem-solving skills and resilience as a Robotics Engineer.</w:t>
      </w:r>
    </w:p>
    <w:bookmarkEnd w:id="25"/>
    <w:bookmarkStart w:id="27" w:name="key-learnings-and-professional-growth"/>
    <w:p>
      <w:pPr>
        <w:pStyle w:val="Heading2"/>
      </w:pPr>
      <w:r>
        <w:t xml:space="preserve">6. Key Learnings and Professional Growth</w:t>
      </w:r>
    </w:p>
    <w:p>
      <w:pPr>
        <w:pStyle w:val="FirstParagraph"/>
      </w:pPr>
      <w:r>
        <w:t xml:space="preserve">This internship in Brazil Brasília has been instrumental in shaping my career as a Robotics Engineer.</w:t>
      </w:r>
    </w:p>
    <w:p>
      <w:pPr>
        <w:numPr>
          <w:ilvl w:val="0"/>
          <w:numId w:val="1001"/>
        </w:numPr>
        <w:pStyle w:val="Compact"/>
      </w:pPr>
      <w:r>
        <w:t xml:space="preserve">Technical Proficiency: I have gained advanced proficiency in ROS 2, Python, C++, and sensor calibration techniques.</w:t>
      </w:r>
    </w:p>
    <w:p>
      <w:pPr>
        <w:numPr>
          <w:ilvl w:val="0"/>
          <w:numId w:val="1001"/>
        </w:numPr>
        <w:pStyle w:val="Compact"/>
      </w:pPr>
      <w:r>
        <w:t xml:space="preserve">Project Management: I learned to manage tasks using Agile methodologies, ensuring timely delivery of milestones. This methodology was crucial for coordinating efforts within the dynamic environment of Brazil Brasília’s tech sector.</w:t>
      </w:r>
    </w:p>
    <w:p>
      <w:pPr>
        <w:numPr>
          <w:ilvl w:val="0"/>
          <w:numId w:val="1001"/>
        </w:numPr>
        <w:pStyle w:val="Compact"/>
      </w:pPr>
      <w:r>
        <w:t xml:space="preserve">Team Collaboration: Working with diverse teams improved my communication skills and ability to translate technical concepts for non-technical stakeholders.</w:t>
      </w:r>
    </w:p>
    <w:p>
      <w:pPr>
        <w:numPr>
          <w:ilvl w:val="0"/>
          <w:numId w:val="1001"/>
        </w:numPr>
      </w:pPr>
      <w:r>
        <w:t xml:space="preserve">Contextual Awareness: Understanding the specific operational context of Brazil Brasília, including its infrastructure and environmental conditions, has made me a more adaptable and context-aware engineer.</w:t>
      </w:r>
    </w:p>
    <w:p>
      <w:pPr>
        <w:numPr>
          <w:ilvl w:val="0"/>
          <w:numId w:val="1000"/>
        </w:numPr>
        <w:pStyle w:val="Heading2"/>
      </w:pPr>
      <w:bookmarkStart w:id="26" w:name="conclusion"/>
      <w:r>
        <w:t xml:space="preserve">7. Conclusion</w:t>
      </w:r>
      <w:bookmarkEnd w:id="26"/>
    </w:p>
    <w:p>
      <w:pPr>
        <w:numPr>
          <w:ilvl w:val="0"/>
          <w:numId w:val="1000"/>
        </w:numPr>
      </w:pPr>
      <w:r>
        <w:t xml:space="preserve">In conclusion, my internship as a Robotics Engineer in Brazil Brasília was an invaluable experience that bridged academic theory with industrial practice. The opportunity to work on autonomous systems that contribute to the efficiency of logistics infrastructure in the capital of Brazil has been both professionally fulfilling and educationally enriching.</w:t>
      </w:r>
    </w:p>
    <w:p>
      <w:pPr>
        <w:numPr>
          <w:ilvl w:val="0"/>
          <w:numId w:val="1000"/>
        </w:numPr>
      </w:pPr>
      <w:r>
        <w:t xml:space="preserve">The skills developed during this period, including simulation design, sensor integration, and algorithm optimization, have prepared me for future roles in the robotics industry. I am grateful for the mentorship provided by my supervisors and colleagues who supported my growth throughout this journey.</w:t>
      </w:r>
    </w:p>
    <w:p>
      <w:pPr>
        <w:numPr>
          <w:ilvl w:val="0"/>
          <w:numId w:val="1000"/>
        </w:numPr>
      </w:pPr>
      <w:r>
        <w:t xml:space="preserve">I recommend that future interns seek similar opportunities in Brazil Brasília to experience the vibrant intersection of technology and public infrastructure development. The challenges faced were significant but ultimately contributed to a robust professional foundation as a Robotics Engineer.</w:t>
      </w:r>
    </w:p>
    <w:p>
      <w:r>
        <w:pict>
          <v:rect style="width:0;height:1.5pt" o:hralign="center" o:hrstd="t" o:hr="t"/>
        </w:pict>
      </w:r>
    </w:p>
    <w:p>
      <w:pPr>
        <w:numPr>
          <w:ilvl w:val="0"/>
          <w:numId w:val="1000"/>
        </w:numPr>
      </w:pPr>
      <w:r>
        <w:t xml:space="preserve">&lt; h3 &gt; Appendix: List of Technologies Used  &lt; ul &gt;&amp; lt ;li &amp; gt ;ROS 2 (Robot Operating System) &lt; /li &gt;&amp; lt ;li &amp; gt;Python 3.9+/ C++ &lt; / li&gt; &lt; li&gt;Gazebo Simulation Environment</w:t>
      </w:r>
    </w:p>
    <w:p>
      <w:pPr>
        <w:numPr>
          <w:ilvl w:val="0"/>
          <w:numId w:val="1001"/>
        </w:numPr>
        <w:pStyle w:val="Compact"/>
      </w:pPr>
      <w:r>
        <w:t xml:space="preserve">PCL (Point Cloud Library)</w:t>
      </w:r>
    </w:p>
    <w:p>
      <w:pPr>
        <w:pStyle w:val="FirstParagraph"/>
      </w:pPr>
      <w:r>
        <w:rPr>
          <w:iCs/>
          <w:i/>
        </w:rPr>
        <w:t xml:space="preserve">This report is submitted in partial fulfillment of the academic requirements for the internship program.</w:t>
      </w:r>
    </w:p>
    <w:p>
      <w:pPr>
        <w:pStyle w:val="BodyText"/>
      </w:pPr>
      <w:r>
        <w:t xml:space="preserve">&lt;/html&gt;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Brazil Brasília</dc:title>
  <dc:creator/>
  <dc:language>en</dc:language>
  <cp:keywords/>
  <dcterms:created xsi:type="dcterms:W3CDTF">2026-07-29T03:52:38Z</dcterms:created>
  <dcterms:modified xsi:type="dcterms:W3CDTF">2026-07-29T03:52:38Z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