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7" w:name="internship-report-robotics-engineer"/>
    <w:p>
      <w:pPr>
        <w:pStyle w:val="Heading1"/>
      </w:pPr>
      <w:r>
        <w:t xml:space="preserve">Internship Report: Robotics Engineer</w:t>
      </w:r>
    </w:p>
    <w:p>
      <w:pPr>
        <w:pStyle w:val="FirstParagraph"/>
      </w:pPr>
      <w:r>
        <w:rPr>
          <w:bCs/>
          <w:b/>
        </w:rPr>
        <w:t xml:space="preserve">Date:</w:t>
      </w:r>
      <w:r>
        <w:t xml:space="preserve">October 25, 2023</w:t>
      </w:r>
    </w:p>
    <w:p>
      <w:pPr>
        <w:pStyle w:val="BodyText"/>
      </w:pPr>
      <w:r>
        <w:t xml:space="preserve">China Guangzhou</w:t>
      </w:r>
      <w:r>
        <w:t xml:space="preserve"> </w:t>
      </w:r>
      <w:r>
        <w:t xml:space="preserve">Internship Duration: June – September 2023</w:t>
      </w:r>
    </w:p>
    <w:p>
      <w:pPr>
        <w:pStyle w:val="BodyText"/>
      </w:pPr>
      <w:r>
        <w:rPr>
          <w:bCs/>
          <w:b/>
        </w:rPr>
        <w:t xml:space="preserve">Name:</w:t>
      </w:r>
      <w:r>
        <w:t xml:space="preserve"> </w:t>
      </w:r>
      <w:r>
        <w:t xml:space="preserve">[Your Name]</w:t>
      </w:r>
    </w:p>
    <w:p>
      <w:pPr>
        <w:pStyle w:val="BodyText"/>
      </w:pPr>
      <w:r>
        <w:t xml:space="preserve">P&gt;</w:t>
      </w:r>
    </w:p>
    <w:bookmarkStart w:id="20" w:name="Xe61b3c995f785cf73a90877810970b6e8911cc4"/>
    <w:p>
      <w:pPr>
        <w:pStyle w:val="Heading4"/>
      </w:pPr>
      <w:r>
        <w:t xml:space="preserve">Report Submitted to: Department of Engineering &amp; International Relations</w:t>
      </w:r>
    </w:p>
    <w:p>
      <w:pPr>
        <w:pStyle w:val="FirstParagraph"/>
      </w:pPr>
      <w:r>
        <w:t xml:space="preserve">H1&gt;About the Internship Location</w:t>
      </w:r>
      <w:r>
        <w:t xml:space="preserve">The significance of China Guangzhou as a global manufacturing and technological hub cannot be overstated. Located in the heart of the Greater Bay Area, this city serves as a critical nexus for robotics innovation, bridging traditional hardware manufacturing with cutting-edge artificial intelligence development.</w:t>
      </w:r>
    </w:p>
    <w:p>
      <w:pPr>
        <w:pStyle w:val="BodyText"/>
      </w:pPr>
      <w:r>
        <w:t xml:space="preserve">P&gt;My internship was conducted within one of the leading robotic technology firms headquartered in China Guangzhou. The choice to pursue an internship in this specific geographic location was strategic. China Guangzhou is not merely a city; it is the operational backbone of many multinational robotics corporations. The local ecosystem provides unparalleled access to supply chains, component manufacturers, and R&amp;D centers that are often inaccessible in other global markets.</w:t>
      </w:r>
    </w:p>
    <w:p>
      <w:pPr>
        <w:pStyle w:val="BodyText"/>
      </w:pPr>
      <w:r>
        <w:t xml:space="preserve">During my tenure as a</w:t>
      </w:r>
      <w:r>
        <w:t xml:space="preserve"> </w:t>
      </w:r>
      <w:r>
        <w:rPr>
          <w:bCs/>
          <w:b/>
        </w:rPr>
        <w:t xml:space="preserve">Robotics Engineer</w:t>
      </w:r>
      <w:r>
        <w:t xml:space="preserve">, I was immersed in an environment that prioritizes rapid prototyping and iterative design. The pace of development in China Guangzhou is remarkably swift, requiring engineers to adapt quickly to new standards and consumer demands. This report details the technical challenges faced, the professional skills acquired, and the cultural insights gained during this transformative experience.</w:t>
      </w:r>
    </w:p>
    <w:bookmarkEnd w:id="20"/>
    <w:bookmarkStart w:id="21" w:name="technical-objectives-and-projects"/>
    <w:p>
      <w:pPr>
        <w:pStyle w:val="Heading2"/>
      </w:pPr>
      <w:r>
        <w:t xml:space="preserve">Technical Objectives and Projects</w:t>
      </w:r>
    </w:p>
    <w:p>
      <w:pPr>
        <w:pStyle w:val="FirstParagraph"/>
      </w:pPr>
      <w:r>
        <w:t xml:space="preserve">P&gt;As a</w:t>
      </w:r>
      <w:r>
        <w:t xml:space="preserve"> </w:t>
      </w:r>
      <w:r>
        <w:rPr>
          <w:bCs/>
          <w:b/>
        </w:rPr>
        <w:t xml:space="preserve">Robotics Engineer</w:t>
      </w:r>
      <w:r>
        <w:t xml:space="preserve">, my primary objective was to contribute to the development of autonomous mobile robots (AMRs) designed for warehouse logistics. The specific project involved integrating advanced computer vision systems with robotic navigation algorithms. Working in China Guangzhou offered a unique advantage: direct access to hardware testing facilities that mirrored real-world industrial environments.</w:t>
      </w:r>
    </w:p>
    <w:p>
      <w:pPr>
        <w:pStyle w:val="BodyText"/>
      </w:pPr>
      <w:r>
        <w:t xml:space="preserve">One of the core responsibilities included optimizing the path-planning algorithms for AMRs using ROS 2 (Robot Operating System). This required extensive collaboration with cross-functional teams, including software developers, mechanical engineers, and data scientists. The complexity of the task lay in ensuring seamless integration between hardware sensors—such as LiDAR and depth cameras—and the decision-making software.</w:t>
      </w:r>
    </w:p>
    <w:p>
      <w:pPr>
        <w:pStyle w:val="BodyText"/>
      </w:pPr>
      <w:r>
        <w:t xml:space="preserve">Another significant project involved the calibration of robotic arms for precision assembly tasks. In China Guangzhou, many robotics companies serve both domestic markets and export to Europe and North America. Therefore, meeting international safety standards (ISO 10218) was a critical requirement. I assisted in redesigning the end-effector mechanism to improve grip stability while reducing energy consumption by 15%. This achievement was recognized by senior management as a key milestone for the upcoming fiscal quarter.</w:t>
      </w:r>
    </w:p>
    <w:bookmarkEnd w:id="21"/>
    <w:bookmarkStart w:id="22" w:name="cultural-and-professional-integration"/>
    <w:p>
      <w:pPr>
        <w:pStyle w:val="Heading2"/>
      </w:pPr>
      <w:r>
        <w:t xml:space="preserve">Cultural and Professional Integration</w:t>
      </w:r>
    </w:p>
    <w:p>
      <w:pPr>
        <w:pStyle w:val="FirstParagraph"/>
      </w:pPr>
      <w:r>
        <w:t xml:space="preserve">P&gt;Working as an international engineer in China Guangzhou presented challenges that extended beyond technical hurdles. The workplace culture emphasizes efficiency, hierarchy, and collective success. Understanding these dynamics was crucial for effective communication and team cohesion.</w:t>
      </w:r>
    </w:p>
    <w:p>
      <w:pPr>
        <w:pStyle w:val="BodyText"/>
      </w:pPr>
      <w:r>
        <w:t xml:space="preserve">Language barriers initially posed a challenge, but I quickly adapted by learning basic Mandarin phrases relevant to engineering contexts. This effort was well-received by colleagues and fostered stronger professional relationships. Furthermore, the concept of "guanxi" (relationships) played a subtle but important role in networking within the company. Building trust with senior engineers allowed for smoother knowledge transfer and mentorship.</w:t>
      </w:r>
    </w:p>
    <w:p>
      <w:pPr>
        <w:pStyle w:val="BodyText"/>
      </w:pPr>
      <w:r>
        <w:t xml:space="preserve">The work ethic observed in China Guangzhou is intense yet rewarding. Long hours are common during product launch phases, but this is balanced by a strong sense of camaraderie among team members. Regular team-building activities and communal meals provided opportunities to bond outside the lab, enhancing overall morale and collaboration.</w:t>
      </w:r>
    </w:p>
    <w:bookmarkEnd w:id="22"/>
    <w:bookmarkStart w:id="23" w:name="X2df8f9721dd3fb74a4d93f2ad979016293f4da7"/>
    <w:p>
      <w:pPr>
        <w:pStyle w:val="Heading2"/>
      </w:pPr>
      <w:r>
        <w:t xml:space="preserve">Challenges Faced and Solutions Implemented</w:t>
      </w:r>
    </w:p>
    <w:p>
      <w:pPr>
        <w:pStyle w:val="FirstParagraph"/>
      </w:pPr>
      <w:r>
        <w:t xml:space="preserve">P&gt;A major challenge encountered was the rapid iteration cycle typical of startups in China Guangzhou. Deadlines were often aggressive, requiring quick decision-making under pressure. To manage this, I implemented agile methodologies tailored to robotics development. By breaking down complex tasks into smaller sprints, we could deliver incremental improvements regularly without compromising quality.</w:t>
      </w:r>
    </w:p>
    <w:p>
      <w:pPr>
        <w:pStyle w:val="BodyText"/>
      </w:pPr>
      <w:r>
        <w:t xml:space="preserve">Another issue was supply chain variability affecting component availability. Since many parts are sourced locally within the Pearl River Delta region in China Guangzhou, disruptions due to logistical bottlenecks were not uncommon. I collaborated with procurement teams to identify alternative suppliers and standardized components where possible, reducing dependency on single-source vendors.</w:t>
      </w:r>
    </w:p>
    <w:bookmarkEnd w:id="23"/>
    <w:bookmarkStart w:id="24" w:name="skill-development-and-learning-outcomes"/>
    <w:p>
      <w:pPr>
        <w:pStyle w:val="Heading2"/>
      </w:pPr>
      <w:r>
        <w:t xml:space="preserve">Skill Development and Learning Outcomes</w:t>
      </w:r>
    </w:p>
    <w:p>
      <w:pPr>
        <w:pStyle w:val="FirstParagraph"/>
      </w:pPr>
      <w:r>
        <w:t xml:space="preserve">P&gt;This internship significantly enhanced my technical proficiency in robotics engineering. Key skills developed include:</w:t>
      </w:r>
    </w:p>
    <w:p>
      <w:pPr>
        <w:numPr>
          <w:ilvl w:val="0"/>
          <w:numId w:val="1001"/>
        </w:numPr>
        <w:pStyle w:val="Compact"/>
      </w:pPr>
      <w:r>
        <w:rPr>
          <w:bCs/>
          <w:b/>
        </w:rPr>
        <w:t xml:space="preserve">Advanced ROS 2 Programming:</w:t>
      </w:r>
      <w:r>
        <w:t xml:space="preserve">Gained hands-on experience with nodes, topics, and services in a distributed system environment.</w:t>
      </w:r>
    </w:p>
    <w:bookmarkEnd w:id="24"/>
    <w:bookmarkStart w:id="25" w:name="conclusion"/>
    <w:p>
      <w:pPr>
        <w:pStyle w:val="Heading2"/>
      </w:pPr>
      <w:r>
        <w:t xml:space="preserve">Conclusion</w:t>
      </w:r>
    </w:p>
    <w:p>
      <w:pPr>
        <w:pStyle w:val="FirstParagraph"/>
      </w:pPr>
      <w:r>
        <w:t xml:space="preserve">P&gt;In conclusion, my internship as a Robotics Engineer in China Guangzhou was an invaluable experience that broadened both my technical capabilities and global perspective. The vibrant innovation ecosystem in China Guangzhou provided a fertile ground for experimenting with new ideas and implementing them at scale.</w:t>
      </w:r>
    </w:p>
    <w:p>
      <w:pPr>
        <w:pStyle w:val="BodyText"/>
      </w:pPr>
      <w:r>
        <w:t xml:space="preserve">The combination of rigorous engineering challenges, exposure to international standards, and immersion in a dynamic cultural setting has prepared me for a successful career in the robotics industry. I am grateful for the opportunity to have contributed to meaningful projects while learning from some of the brightest minds in technology today.</w:t>
      </w:r>
    </w:p>
    <w:p>
      <w:pPr>
        <w:pStyle w:val="BodyText"/>
      </w:pPr>
      <w:r>
        <w:t xml:space="preserve">As I look toward future endeavors, I aim to leverage the skills and insights gained during this internship to drive innovation in sustainable robotics solutions. The experience has reinforced my belief that collaboration across borders is essential for advancing human technological progress.</w:t>
      </w:r>
    </w:p>
    <w:bookmarkEnd w:id="25"/>
    <w:bookmarkStart w:id="26" w:name="end-of-report"/>
    <w:p>
      <w:pPr>
        <w:pStyle w:val="Heading2"/>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China Guangzhou</dc:title>
  <dc:creator/>
  <dc:language>en</dc:language>
  <cp:keywords/>
  <dcterms:created xsi:type="dcterms:W3CDTF">2026-07-29T06:31:30Z</dcterms:created>
  <dcterms:modified xsi:type="dcterms:W3CDTF">2026-07-29T06:31:30Z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