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Advancements in Autonomous Navigation and Predictive Maintenance</w:t>
      </w:r>
      <w:r>
        <w:br/>
      </w:r>
      <w:r>
        <w:rPr>
          <w:bCs/>
          <w:b/>
        </w:rPr>
        <w:t xml:space="preserve">Date:</w:t>
      </w:r>
    </w:p>
    <w:p>
      <w:pPr>
        <w:pStyle w:val="BodyText"/>
      </w:pPr>
      <w:r>
        <w:t xml:space="preserve">Ongoing Internship Period</w:t>
      </w:r>
      <w:r>
        <w:br/>
      </w:r>
    </w:p>
    <w:p>
      <w:pPr>
        <w:pStyle w:val="BodyText"/>
      </w:pPr>
      <w:r>
        <w:t xml:space="preserve">Name: [Your Name]</w:t>
      </w:r>
      <w:r>
        <w:br/>
      </w:r>
      <w:r>
        <w:t xml:space="preserve">Role: Robotics Engineer Intern</w:t>
      </w:r>
      <w:r>
        <w:br/>
      </w:r>
      <w:r>
        <w:t xml:space="preserve">Location: New Zealand Wellington</w:t>
      </w:r>
    </w:p>
    <w:bookmarkEnd w:id="20"/>
    <w:p>
      <w:pPr>
        <w:pStyle w:val="BodyText"/>
      </w:pPr>
      <w:r>
        <w:t xml:space="preserve">The following report outlines the key activities, technical challenges, and professional growth experienced during my internship as a Robotics Engineer in New Zealand Wellington. This document serves to summarize the contributions made to our team’s objectives and reflects on the broader implications of robotics development within this region.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field of robotics is evolving rapidly, driven by advancements in artificial intelligence, sensor technology, and mechanical design. As a Robotics Engineer intern based in New Zealand Wellington, I had the opportunity to contribute to real-world projects that address both local industrial needs and global technological trends. This report details my experiences working with autonomous systems, machine learning applications for predictive maintenance,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Robotics Engineer in New Zealand Wellington</dc:title>
  <dc:creator/>
  <dc:language>en</dc:language>
  <cp:keywords/>
  <dcterms:created xsi:type="dcterms:W3CDTF">2026-07-29T15:09:13Z</dcterms:created>
  <dcterms:modified xsi:type="dcterms:W3CDTF">2026-07-29T15:09:13Z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