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Peru,</w:t>
      </w:r>
      <w:r>
        <w:t xml:space="preserve"> </w:t>
      </w:r>
      <w:r>
        <w:t xml:space="preserve">Lima</w:t>
      </w:r>
    </w:p>
    <w:bookmarkStart w:id="26"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Degree Program:</w:t>
      </w:r>
      <w:r>
        <w:t xml:space="preserve"> </w:t>
      </w:r>
      <w:r>
        <w:t xml:space="preserve">Mechatronics and Robotics Engineering</w:t>
      </w:r>
      <w:r>
        <w:br/>
      </w:r>
      <w:r>
        <w:rPr>
          <w:bCs/>
          <w:b/>
        </w:rPr>
        <w:t xml:space="preserve">Institution:</w:t>
      </w:r>
      <w:r>
        <w:t xml:space="preserve"> </w:t>
      </w:r>
      <w:r>
        <w:t xml:space="preserve">[University Name]</w:t>
      </w:r>
      <w:r>
        <w:br/>
      </w:r>
      <w:r>
        <w:rPr>
          <w:bCs/>
          <w:b/>
        </w:rPr>
        <w:t xml:space="preserve">Nationality:</w:t>
      </w:r>
      <w:r>
        <w:t xml:space="preserve"> </w:t>
      </w:r>
      <w:r>
        <w:t xml:space="preserve">Peruvian</w:t>
      </w:r>
      <w:r>
        <w:br/>
      </w:r>
      <w:r>
        <w:rPr>
          <w:bCs/>
          <w:b/>
        </w:rPr>
        <w:t xml:space="preserve">Date of Submission:</w:t>
      </w:r>
    </w:p>
    <w:bookmarkStart w:id="20" w:name="introduction"/>
    <w:p>
      <w:pPr>
        <w:pStyle w:val="Heading2"/>
      </w:pPr>
      <w:r>
        <w:t xml:space="preserve">1. Introduction</w:t>
      </w:r>
    </w:p>
    <w:p>
      <w:pPr>
        <w:pStyle w:val="FirstParagraph"/>
      </w:pPr>
      <w:r>
        <w:t xml:space="preserve">The rapid advancement of Industry 4.0 has necessitated a shift in the industrial landscape, moving from traditional manual processes to automated, intelligent systems. In this context, the role of the</w:t>
      </w:r>
      <w:r>
        <w:t xml:space="preserve"> </w:t>
      </w:r>
      <w:r>
        <w:rPr>
          <w:bCs/>
          <w:b/>
        </w:rPr>
        <w:t xml:space="preserve">Robotics Engineer</w:t>
      </w:r>
      <w:r>
        <w:t xml:space="preserve"> </w:t>
      </w:r>
      <w:r>
        <w:t xml:space="preserve">has become pivotal in driving efficiency and innovation across various sectors. This report details my practical training experience as part of my academic curriculum, specifically undertaken within the dynamic technological hub of</w:t>
      </w:r>
      <w:r>
        <w:t xml:space="preserve"> </w:t>
      </w:r>
      <w:r>
        <w:rPr>
          <w:bCs/>
          <w:b/>
        </w:rPr>
        <w:t xml:space="preserve">Peru Lima</w:t>
      </w:r>
      <w:r>
        <w:t xml:space="preserve">. The internship was conducted at "TechAutomations Andina S.A.C.," a leading firm specializing in industrial automation solutions located in the Callao Industrial District, adjacent to</w:t>
      </w:r>
      <w:r>
        <w:t xml:space="preserve"> </w:t>
      </w:r>
      <w:r>
        <w:rPr>
          <w:bCs/>
          <w:b/>
        </w:rPr>
        <w:t xml:space="preserve">Peru Lima</w:t>
      </w:r>
      <w:r>
        <w:t xml:space="preserve">.</w:t>
      </w:r>
    </w:p>
    <w:p>
      <w:pPr>
        <w:pStyle w:val="BodyText"/>
      </w:pPr>
      <w:r>
        <w:t xml:space="preserve">The primary objective of this internship was to bridge the gap between theoretical knowledge acquired during university studies and practical application in a real-world engineering environment. By working within the</w:t>
      </w:r>
      <w:r>
        <w:t xml:space="preserve"> </w:t>
      </w:r>
      <w:r>
        <w:rPr>
          <w:bCs/>
          <w:b/>
        </w:rPr>
        <w:t xml:space="preserve">Peru Lima</w:t>
      </w:r>
      <w:r>
        <w:t xml:space="preserve"> </w:t>
      </w:r>
      <w:r>
        <w:t xml:space="preserve">region, I aimed to understand how local industries are adopting robotic technologies to compete in the global market, while also contributing my skills as an aspiring</w:t>
      </w:r>
      <w:r>
        <w:t xml:space="preserve"> </w:t>
      </w:r>
      <w:r>
        <w:rPr>
          <w:bCs/>
          <w:b/>
        </w:rPr>
        <w:t xml:space="preserve">Robotics Engineer</w:t>
      </w:r>
      <w:r>
        <w:t xml:space="preserve">. The report covers the company background, specific tasks performed, technical challenges encountered, and the professional growth achieved during this period.</w:t>
      </w:r>
    </w:p>
    <w:bookmarkEnd w:id="20"/>
    <w:bookmarkStart w:id="21" w:name="company-profile-and-context"/>
    <w:p>
      <w:pPr>
        <w:pStyle w:val="Heading2"/>
      </w:pPr>
      <w:r>
        <w:t xml:space="preserve">2. Company Profile and Context</w:t>
      </w:r>
    </w:p>
    <w:p>
      <w:pPr>
        <w:pStyle w:val="FirstParagraph"/>
      </w:pPr>
      <w:r>
        <w:t xml:space="preserve">TechAutomations Andina S.A.C. is a prominent engineering firm headquartered in</w:t>
      </w:r>
      <w:r>
        <w:t xml:space="preserve"> </w:t>
      </w:r>
      <w:r>
        <w:rPr>
          <w:bCs/>
          <w:b/>
        </w:rPr>
        <w:t xml:space="preserve">Peru Lima</w:t>
      </w:r>
      <w:r>
        <w:t xml:space="preserve">. With over a decade of experience, the company provides end-to-end automation solutions for sectors such as food processing, pharmaceuticals, and logistics. Located strategically in</w:t>
      </w:r>
      <w:r>
        <w:t xml:space="preserve"> </w:t>
      </w:r>
      <w:r>
        <w:rPr>
          <w:bCs/>
          <w:b/>
        </w:rPr>
        <w:t xml:space="preserve">Peru Lima</w:t>
      </w:r>
      <w:r>
        <w:t xml:space="preserve">, the company serves clients not only within the capital but also across northern and southern Peru. The firm operates with a multidisciplinary team comprising mechanical engineers, software developers, and electrical specialists.</w:t>
      </w:r>
    </w:p>
    <w:p>
      <w:pPr>
        <w:pStyle w:val="BodyText"/>
      </w:pPr>
      <w:r>
        <w:t xml:space="preserve">The choice to complete my internship in</w:t>
      </w:r>
      <w:r>
        <w:t xml:space="preserve"> </w:t>
      </w:r>
      <w:r>
        <w:rPr>
          <w:bCs/>
          <w:b/>
        </w:rPr>
        <w:t xml:space="preserve">Peru Lima</w:t>
      </w:r>
      <w:r>
        <w:t xml:space="preserve"> </w:t>
      </w:r>
      <w:r>
        <w:t xml:space="preserve">was strategic. As the economic heart of the nation,</w:t>
      </w:r>
      <w:r>
        <w:t xml:space="preserve"> </w:t>
      </w:r>
      <w:r>
        <w:rPr>
          <w:bCs/>
          <w:b/>
        </w:rPr>
        <w:t xml:space="preserve">Peru Lima</w:t>
      </w:r>
      <w:r>
        <w:t xml:space="preserve"> </w:t>
      </w:r>
      <w:r>
        <w:t xml:space="preserve">hosts the majority of industrial parks and technological startups. This concentration allows interns and junior engineers to observe diverse applications of robotics, from articulated arms in manufacturing plants to autonomous mobile robots (AMRs) in warehousing. The environment provided a rich backdrop for understanding the integration of hardware and software, which is central to the discipline of Robotics Engineering.</w:t>
      </w:r>
    </w:p>
    <w:bookmarkEnd w:id="21"/>
    <w:bookmarkStart w:id="22" w:name="objectives-and-responsibilities"/>
    <w:p>
      <w:pPr>
        <w:pStyle w:val="Heading2"/>
      </w:pPr>
      <w:r>
        <w:t xml:space="preserve">3. Objectives and Responsibilities</w:t>
      </w:r>
    </w:p>
    <w:p>
      <w:pPr>
        <w:pStyle w:val="FirstParagraph"/>
      </w:pPr>
      <w:r>
        <w:t xml:space="preserve">As a</w:t>
      </w:r>
      <w:r>
        <w:t xml:space="preserve"> </w:t>
      </w:r>
      <w:r>
        <w:rPr>
          <w:bCs/>
          <w:b/>
        </w:rPr>
        <w:t xml:space="preserve">Robotics Engineer</w:t>
      </w:r>
      <w:r>
        <w:t xml:space="preserve">, my role was multifaceted, involving design, simulation, implementation, and maintenance. The specific objectives of my internship were:</w:t>
      </w:r>
    </w:p>
    <w:p>
      <w:pPr>
        <w:numPr>
          <w:ilvl w:val="0"/>
          <w:numId w:val="1001"/>
        </w:numPr>
        <w:pStyle w:val="Compact"/>
      </w:pPr>
      <w:r>
        <w:t xml:space="preserve">To apply kinematic and dynamic modeling techniques to real industrial robots.</w:t>
      </w:r>
    </w:p>
    <w:p>
      <w:pPr>
        <w:numPr>
          <w:ilvl w:val="0"/>
          <w:numId w:val="1001"/>
        </w:numPr>
        <w:pStyle w:val="Compact"/>
      </w:pPr>
      <w:r>
        <w:t xml:space="preserve">To gain proficiency in programming languages commonly used in robotics, such as Python and C++, for sensor integration.</w:t>
      </w:r>
    </w:p>
    <w:p>
      <w:pPr>
        <w:numPr>
          <w:ilvl w:val="0"/>
          <w:numId w:val="1001"/>
        </w:numPr>
        <w:pStyle w:val="Compact"/>
      </w:pPr>
      <w:r>
        <w:t xml:space="preserve">To understand the lifecycle of automation projects within the Peruvian market context.</w:t>
      </w:r>
    </w:p>
    <w:p>
      <w:pPr>
        <w:pStyle w:val="FirstParagraph"/>
      </w:pPr>
      <w:r>
        <w:rPr>
          <w:bCs/>
          <w:b/>
        </w:rPr>
        <w:t xml:space="preserve">a) Robotic Simulation and Digital Twinning:</w:t>
      </w:r>
      <w:r>
        <w:br/>
      </w:r>
      <w:r>
        <w:t xml:space="preserve">One of my first major tasks involved creating digital twins of proposed assembly lines using ROS (Robot Operating System). This allowed the senior engineering team to visualize robot movements before physical installation. Working in</w:t>
      </w:r>
      <w:r>
        <w:t xml:space="preserve"> </w:t>
      </w:r>
      <w:r>
        <w:rPr>
          <w:bCs/>
          <w:b/>
        </w:rPr>
        <w:t xml:space="preserve">Peru Lima</w:t>
      </w:r>
      <w:r>
        <w:t xml:space="preserve">, where space optimization is crucial due to high real estate costs in industrial zones, precise simulation was vital to minimize downtime during actual deployment.</w:t>
      </w:r>
    </w:p>
    <w:p>
      <w:pPr>
        <w:pStyle w:val="BodyText"/>
      </w:pPr>
      <w:r>
        <w:rPr>
          <w:bCs/>
          <w:b/>
        </w:rPr>
        <w:t xml:space="preserve">b) PLC Integration and Control Systems:</w:t>
      </w:r>
      <w:r>
        <w:br/>
      </w:r>
      <w:r>
        <w:t xml:space="preserve">I assisted in configuring Programmable Logic Controllers (PLCs) to communicate with robotic arms. This required deep understanding of protocols like Modbus and TCP/IP. My role as a</w:t>
      </w:r>
      <w:r>
        <w:t xml:space="preserve"> </w:t>
      </w:r>
      <w:r>
        <w:rPr>
          <w:bCs/>
          <w:b/>
        </w:rPr>
        <w:t xml:space="preserve">Robotics Engineer</w:t>
      </w:r>
      <w:r>
        <w:t xml:space="preserve"> </w:t>
      </w:r>
      <w:r>
        <w:t xml:space="preserve">involved troubleshooting communication errors between legacy machinery, common in older factories within</w:t>
      </w:r>
      <w:r>
        <w:t xml:space="preserve"> </w:t>
      </w:r>
      <w:r>
        <w:rPr>
          <w:bCs/>
          <w:b/>
        </w:rPr>
        <w:t xml:space="preserve">Peru Lima</w:t>
      </w:r>
      <w:r>
        <w:t xml:space="preserve">, and modern robotic units.</w:t>
      </w:r>
    </w:p>
    <w:p>
      <w:pPr>
        <w:pStyle w:val="BodyText"/>
      </w:pPr>
      <w:r>
        <w:rPr>
          <w:bCs/>
          <w:b/>
        </w:rPr>
        <w:t xml:space="preserve">c) Maintenance and Troubleshooting:</w:t>
      </w:r>
      <w:r>
        <w:br/>
      </w:r>
      <w:r>
        <w:t xml:space="preserve">On-site visits to client factories in the greater</w:t>
      </w:r>
      <w:r>
        <w:t xml:space="preserve"> </w:t>
      </w:r>
      <w:r>
        <w:rPr>
          <w:bCs/>
          <w:b/>
        </w:rPr>
        <w:t xml:space="preserve">Peru Lima</w:t>
      </w:r>
      <w:r>
        <w:t xml:space="preserve"> </w:t>
      </w:r>
      <w:r>
        <w:t xml:space="preserve">area allowed me to perform preventive maintenance on robotic systems. I learned how to diagnose mechanical wear, calibrate sensors, and update firmware. This hands-on experience highlighted the importance of reliability in industrial settings.</w:t>
      </w:r>
    </w:p>
    <w:bookmarkEnd w:id="22"/>
    <w:bookmarkStart w:id="23" w:name="technical-challenges-and-solutions"/>
    <w:p>
      <w:pPr>
        <w:pStyle w:val="Heading2"/>
      </w:pPr>
      <w:r>
        <w:t xml:space="preserve">4. Technical Challenges and Solutions</w:t>
      </w:r>
    </w:p>
    <w:p>
      <w:pPr>
        <w:pStyle w:val="FirstParagraph"/>
      </w:pPr>
      <w:r>
        <w:t xml:space="preserve">The internship was not without its challenges. One significant hurdle was adapting standard robotics algorithms to handle the specific variability of agricultural products in Peru’s export sector, a major industry based near</w:t>
      </w:r>
      <w:r>
        <w:t xml:space="preserve"> </w:t>
      </w:r>
      <w:r>
        <w:rPr>
          <w:bCs/>
          <w:b/>
        </w:rPr>
        <w:t xml:space="preserve">Peru Lima</w:t>
      </w:r>
      <w:r>
        <w:t xml:space="preserve">. The fruits and vegetables often varied in size and shape more than the standardized components typically used in engineering textbooks.</w:t>
      </w:r>
    </w:p>
    <w:p>
      <w:pPr>
        <w:pStyle w:val="BodyText"/>
      </w:pPr>
      <w:r>
        <w:t xml:space="preserve">To address this, I worked with the computer vision team to implement machine learning models that could identify and sort produce. As a</w:t>
      </w:r>
      <w:r>
        <w:t xml:space="preserve"> </w:t>
      </w:r>
      <w:r>
        <w:rPr>
          <w:bCs/>
          <w:b/>
        </w:rPr>
        <w:t xml:space="preserve">Robotics Engineer</w:t>
      </w:r>
      <w:r>
        <w:t xml:space="preserve">, I had to optimize the code for real-time processing on edge devices. This required balancing computational load with accuracy, a critical skill in embedded systems engineering.</w:t>
      </w:r>
    </w:p>
    <w:p>
      <w:pPr>
        <w:pStyle w:val="BodyText"/>
      </w:pPr>
      <w:r>
        <w:t xml:space="preserve">Another challenge was the resistance to change from some older staff members at client sites in</w:t>
      </w:r>
      <w:r>
        <w:t xml:space="preserve"> </w:t>
      </w:r>
      <w:r>
        <w:rPr>
          <w:bCs/>
          <w:b/>
        </w:rPr>
        <w:t xml:space="preserve">Peru Lima</w:t>
      </w:r>
      <w:r>
        <w:t xml:space="preserve">. Effective communication and training were essential. I developed user-friendly interfaces and conducted training sessions to ensure that operators felt comfortable interacting with the new robotic systems, thereby facilitating smoother adoption of technology.</w:t>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this internship significantly enhanced my professional capabilities. Working in</w:t>
      </w:r>
      <w:r>
        <w:t xml:space="preserve"> </w:t>
      </w:r>
      <w:r>
        <w:rPr>
          <w:bCs/>
          <w:b/>
        </w:rPr>
        <w:t xml:space="preserve">Peru Lima</w:t>
      </w:r>
    </w:p>
    <w:p>
      <w:pPr>
        <w:pStyle w:val="BodyText"/>
      </w:pPr>
      <w:r>
        <w:t xml:space="preserve">The role of a</w:t>
      </w:r>
      <w:r>
        <w:t xml:space="preserve"> </w:t>
      </w:r>
      <w:r>
        <w:rPr>
          <w:bCs/>
          <w:b/>
        </w:rPr>
        <w:t xml:space="preserve">Robotics Engineer</w:t>
      </w:r>
      <w:r>
        <w:t xml:space="preserve"> </w:t>
      </w:r>
      <w:r>
        <w:t xml:space="preserve">is not just about coding; it is about solving human problems through technology. I developed strong project management skills, learning how to estimate timelines and resources accurately. Furthermore, being part of the engineering community in</w:t>
      </w:r>
      <w:r>
        <w:t xml:space="preserve"> </w:t>
      </w:r>
      <w:r>
        <w:rPr>
          <w:bCs/>
          <w:b/>
        </w:rPr>
        <w:t xml:space="preserve">Peru Lima</w:t>
      </w:r>
      <w:r>
        <w:t xml:space="preserve">, I attended local workshops and seminars, expanding my professional network and staying updated with global trends in automation.</w:t>
      </w:r>
    </w:p>
    <w:bookmarkEnd w:id="24"/>
    <w:bookmarkStart w:id="25" w:name="conclusion"/>
    <w:p>
      <w:pPr>
        <w:pStyle w:val="Heading2"/>
      </w:pPr>
      <w:r>
        <w:t xml:space="preserve">6. Conclusion</w:t>
      </w:r>
    </w:p>
    <w:p>
      <w:pPr>
        <w:pStyle w:val="FirstParagraph"/>
      </w:pPr>
      <w:r>
        <w:t xml:space="preserve">In conclusion, my internship as a</w:t>
      </w:r>
      <w:r>
        <w:t xml:space="preserve"> </w:t>
      </w:r>
      <w:r>
        <w:rPr>
          <w:bCs/>
          <w:b/>
        </w:rPr>
        <w:t xml:space="preserve">Robotics Engineer</w:t>
      </w:r>
      <w:r>
        <w:rPr>
          <w:iCs/>
          <w:i/>
        </w:rPr>
        <w:t xml:space="preserve">s in</w:t>
      </w:r>
    </w:p>
    <w:p>
      <w:pPr>
        <w:pStyle w:val="BodyText"/>
      </w:pPr>
      <w:r>
        <w:t xml:space="preserve">Peru Lima has been an invaluable experience. It provided me with the practical skills and industry insights necessary to transition from academia to professional engineering. The unique industrial landscape of</w:t>
      </w:r>
      <w:r>
        <w:t xml:space="preserve"> </w:t>
      </w:r>
      <w:r>
        <w:rPr>
          <w:bCs/>
          <w:b/>
        </w:rPr>
        <w:t xml:space="preserve">Peru Lima</w:t>
      </w:r>
      <w:r>
        <w:t xml:space="preserve">, with its blend of traditional industries and emerging tech hubs, offered diverse learning opportunities.</w:t>
      </w:r>
    </w:p>
    <w:p>
      <w:pPr>
        <w:pStyle w:val="BodyText"/>
      </w:pPr>
      <w:r>
        <w:t xml:space="preserve">I am grateful for the mentorship received from senior engineers who guided me through complex technical problems. This experience has solidified my passion for robotics and automation. I leave this internship with a deeper understanding of how robotic systems can drive economic growth and efficiency in developing economies like Peru. As I continue my career as a</w:t>
      </w:r>
      <w:r>
        <w:t xml:space="preserve"> </w:t>
      </w:r>
      <w:r>
        <w:rPr>
          <w:bCs/>
          <w:b/>
        </w:rPr>
        <w:t xml:space="preserve">Robotics Engineer</w:t>
      </w:r>
      <w:r>
        <w:t xml:space="preserve">, I am committed to leveraging these skills to contribute to the technological advancement of</w:t>
      </w:r>
      <w:r>
        <w:t xml:space="preserve"> </w:t>
      </w:r>
      <w:r>
        <w:rPr>
          <w:bCs/>
          <w:b/>
        </w:rPr>
        <w:t xml:space="preserve">Peru Lima</w:t>
      </w:r>
      <w:r>
        <w:t xml:space="preserve"> </w:t>
      </w:r>
      <w:r>
        <w:t xml:space="preserve">and the broader region.</w:t>
      </w:r>
    </w:p>
    <w:p>
      <w:pPr>
        <w:pStyle w:val="BodyText"/>
      </w:pPr>
      <w:r>
        <w:t xml:space="preserve">This report serves as a testament to the rigorous training received and the professional maturity gained during this pivotal phase of my education. The integration of theory and practice within the vibrant context of</w:t>
      </w:r>
      <w:r>
        <w:t xml:space="preserve"> </w:t>
      </w:r>
      <w:r>
        <w:rPr>
          <w:bCs/>
          <w:b/>
        </w:rPr>
        <w:t xml:space="preserve">Peru Lima</w:t>
      </w:r>
      <w:r>
        <w:t xml:space="preserve"> </w:t>
      </w:r>
      <w:r>
        <w:t xml:space="preserve">has prepared me well for future challenges in the field of robotics.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Engineering in Peru, Lima</dc:title>
  <dc:creator/>
  <cp:keywords/>
  <dcterms:created xsi:type="dcterms:W3CDTF">2026-07-29T08:12:02Z</dcterms:created>
  <dcterms:modified xsi:type="dcterms:W3CDTF">2026-07-29T08:12:02Z</dcterms:modified>
</cp:coreProperties>
</file>

<file path=docProps/custom.xml><?xml version="1.0" encoding="utf-8"?>
<Properties xmlns="http://schemas.openxmlformats.org/officeDocument/2006/custom-properties" xmlns:vt="http://schemas.openxmlformats.org/officeDocument/2006/docPropsVTypes"/>
</file>