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68911be78f4af254dc8b4ad51533694a8dcda3"/>
    <w:p>
      <w:pPr>
        <w:pStyle w:val="Heading1"/>
      </w:pPr>
      <w:r>
        <w:t xml:space="preserve">Internship Report</w:t>
      </w:r>
      <w:r>
        <w:br/>
      </w:r>
      <w:r>
        <w:t xml:space="preserve">Robotics Engineer Position</w:t>
      </w:r>
    </w:p>
    <w:p>
      <w:pPr>
        <w:pStyle w:val="FirstParagraph"/>
      </w:pPr>
      <w:r>
        <w:rPr>
          <w:bCs/>
          <w:b/>
        </w:rPr>
        <w:t xml:space="preserve">Name:</w:t>
      </w:r>
      <w:r>
        <w:t xml:space="preserve">[Your Name]</w:t>
      </w:r>
    </w:p>
    <w:p>
      <w:pPr>
        <w:pStyle w:val="BodyText"/>
      </w:pPr>
      <w:r>
        <w:br/>
      </w:r>
    </w:p>
    <w:p>
      <w:pPr>
        <w:pStyle w:val="BodyText"/>
      </w:pPr>
      <w:r>
        <w:rPr>
          <w:bCs/>
          <w:b/>
        </w:rPr>
        <w:t xml:space="preserve">Institution/University:</w:t>
      </w:r>
      <w:r>
        <w:t xml:space="preserve">[Your University Name]</w:t>
      </w:r>
    </w:p>
    <w:p>
      <w:pPr>
        <w:pStyle w:val="BodyText"/>
      </w:pPr>
      <w:r>
        <w:br/>
      </w:r>
    </w:p>
    <w:p>
      <w:pPr>
        <w:pStyle w:val="BodyText"/>
      </w:pPr>
      <w:r>
        <w:rPr>
          <w:bCs/>
          <w:b/>
        </w:rPr>
        <w:t xml:space="preserve">Location of Internship:</w:t>
      </w:r>
      <w:r>
        <w:t xml:space="preserve">Tanzania Dar es Salaam</w:t>
      </w:r>
    </w:p>
    <w:bookmarkStart w:id="20" w:name="executive-summary"/>
    <w:p>
      <w:pPr>
        <w:pStyle w:val="Heading2"/>
      </w:pPr>
      <w:r>
        <w:t xml:space="preserve">1. Executive Summary</w:t>
      </w:r>
    </w:p>
    <w:p>
      <w:pPr>
        <w:pStyle w:val="FirstParagraph"/>
      </w:pPr>
      <w:r>
        <w:t xml:space="preserve">This report details the experiences, technical challenges, and professional growth achieved during my internship as a</w:t>
      </w:r>
      <w:r>
        <w:t xml:space="preserve"> </w:t>
      </w:r>
      <w:r>
        <w:rPr>
          <w:bCs/>
          <w:b/>
        </w:rPr>
        <w:t xml:space="preserve">Robotics Engineer</w:t>
      </w:r>
      <w:r>
        <w:t xml:space="preserve">. The internship was conducted in the vibrant and rapidly developing industrial hub of Tanzania Dar es Salaam. Over the course of twelve weeks, I was immersed in a dynamic environment where theoretical robotics knowledge was applied to solve real-world problems relevant to the East African context. This period not only refined my technical skills in automation and control systems but also provided profound insights into the unique socio-economic drivers shaping engineering solutions in Tanzania Dar es Salaam.</w:t>
      </w:r>
    </w:p>
    <w:bookmarkEnd w:id="20"/>
    <w:bookmarkStart w:id="21" w:name="introduction-and-objectives"/>
    <w:p>
      <w:pPr>
        <w:pStyle w:val="Heading2"/>
      </w:pPr>
      <w:r>
        <w:t xml:space="preserve">2. Introduction and Objectives</w:t>
      </w:r>
    </w:p>
    <w:p>
      <w:pPr>
        <w:pStyle w:val="FirstParagraph"/>
      </w:pPr>
      <w:r>
        <w:t xml:space="preserve">The primary objective of this internship was to bridge the gap between academic theory and industrial practice in the field of robotics. Specifically, I aimed to understand how robotic systems are integrated into manufacturing, agriculture, and logistics sectors within Tanzania Dar es Salaam. The city serves as a critical economic gateway for the region, making it an ideal location to study the impact of automation on local economies.</w:t>
      </w:r>
    </w:p>
    <w:p>
      <w:pPr>
        <w:pStyle w:val="BodyText"/>
      </w:pPr>
      <w:r>
        <w:t xml:space="preserve">Key objectives included:</w:t>
      </w:r>
    </w:p>
    <w:p>
      <w:pPr>
        <w:pStyle w:val="BodyText"/>
      </w:pPr>
      <w:r>
        <w:t xml:space="preserve">Gaining hands-on experience in the maintenance and programming of industrial robotic arms.</w:t>
      </w:r>
    </w:p>
    <w:p>
      <w:pPr>
        <w:pStyle w:val="BodyText"/>
      </w:pPr>
      <w:r>
        <w:t xml:space="preserve">Analyzing the efficiency gains brought by automation in Tanzanian supply chains.</w:t>
      </w:r>
    </w:p>
    <w:p>
      <w:pPr>
        <w:pStyle w:val="BodyText"/>
      </w:pPr>
      <w:r>
        <w:br/>
      </w:r>
    </w:p>
    <w:p>
      <w:pPr>
        <w:pStyle w:val="BodyText"/>
      </w:pPr>
      <w:r>
        <w:t xml:space="preserve">Collaborating with local engineers to adapt international robotics standards to local infrastructure constraints.</w:t>
      </w:r>
    </w:p>
    <w:bookmarkEnd w:id="21"/>
    <w:bookmarkStart w:id="22" w:name="organization-overview"/>
    <w:p>
      <w:pPr>
        <w:pStyle w:val="Heading2"/>
      </w:pPr>
      <w:r>
        <w:t xml:space="preserve">3. Organization Overview</w:t>
      </w:r>
    </w:p>
    <w:p>
      <w:pPr>
        <w:pStyle w:val="FirstParagraph"/>
      </w:pPr>
      <w:r>
        <w:t xml:space="preserve">The internship was hosted at a leading manufacturing and logistics firm located in the Ilala industrial district of Tanzania Dar es Salaam. The company specializes in food processing and packaging, sectors that are crucial for domestic consumption and export within the East African Community. The facility utilizes a mix of legacy automation systems and modern collaborative robots (cobots) to enhance production speed and hygiene standards.</w:t>
      </w:r>
    </w:p>
    <w:bookmarkEnd w:id="22"/>
    <w:bookmarkStart w:id="23" w:name="technical-experience-and-projects"/>
    <w:p>
      <w:pPr>
        <w:pStyle w:val="Heading2"/>
      </w:pPr>
      <w:r>
        <w:t xml:space="preserve">4. Technical Experience and Projects</w:t>
      </w:r>
    </w:p>
    <w:p>
      <w:pPr>
        <w:pStyle w:val="FirstParagraph"/>
      </w:pPr>
      <w:r>
        <w:rPr>
          <w:bCs/>
          <w:b/>
        </w:rPr>
        <w:t xml:space="preserve">A. PLC Programming and Integration</w:t>
      </w:r>
      <w:r>
        <w:br/>
      </w:r>
      <w:r>
        <w:t xml:space="preserve">One of my primary roles involved troubleshooting Programmable Logic Controllers (PLCs) that manage the conveyor systems in the packaging line working closely with senior engineers, I learned to diagnose faults in ladder logic programs. This experience was particularly challenging because it required understanding both the electrical hardware and the mechanical timing of machines operating at high speeds.</w:t>
      </w:r>
    </w:p>
    <w:p>
      <w:pPr>
        <w:pStyle w:val="BodyText"/>
      </w:pPr>
      <w:r>
        <w:rPr>
          <w:bCs/>
          <w:b/>
        </w:rPr>
        <w:t xml:space="preserve">B. Collaborative Robotics Implementation</w:t>
      </w:r>
      <w:r>
        <w:br/>
      </w:r>
      <w:r>
        <w:t xml:space="preserve">A significant project involved assisting in the deployment of a collaborative robot designed for quality control inspection using computer vision. The task was to train an AI model to detect packaging defects in real-time. This required calibrating cameras and programming Python scripts for image processing on edge computing devices. The success of this project highlighted the potential for robotics to reduce waste in Tanzania Dar es Salaam's manufacturing sector.</w:t>
      </w:r>
    </w:p>
    <w:p>
      <w:pPr>
        <w:pStyle w:val="BodyText"/>
      </w:pPr>
      <w:r>
        <w:rPr>
          <w:bCs/>
          <w:b/>
        </w:rPr>
        <w:t xml:space="preserve">C. Preventive Maintenance Protocols</w:t>
      </w:r>
      <w:r>
        <w:br/>
      </w:r>
      <w:r>
        <w:t xml:space="preserve">I participated in the development of a preventive maintenance schedule for all robotic units. In Tanzania Dar es Salaam, environmental factors such as humidity and dust can accelerate wear on mechanical components. Therefore, creating robust maintenance protocols was essential to ensure uptime and reliability.</w:t>
      </w:r>
    </w:p>
    <w:bookmarkEnd w:id="23"/>
    <w:bookmarkStart w:id="24" w:name="X1cce71d401641a1965ce981d985f6b0ee55115b"/>
    <w:p>
      <w:pPr>
        <w:pStyle w:val="Heading2"/>
      </w:pPr>
      <w:r>
        <w:t xml:space="preserve">5. Challenges Faced in Tanzania Dar es Salaam</w:t>
      </w:r>
    </w:p>
    <w:p>
      <w:pPr>
        <w:pStyle w:val="FirstParagraph"/>
      </w:pPr>
      <w:r>
        <w:rPr>
          <w:bCs/>
          <w:b/>
        </w:rPr>
        <w:t xml:space="preserve">Note:</w:t>
      </w:r>
      <w:r>
        <w:t xml:space="preserve"> </w:t>
      </w:r>
      <w:r>
        <w:t xml:space="preserve">Working as a Robotics Engineer in Tanzania Dar es Salaam presented unique challenges that are distinct from working in developed nations. These challenges provided valuable learning opportunities regarding resilience and adaptability.</w:t>
      </w:r>
    </w:p>
    <w:p>
      <w:pPr>
        <w:pStyle w:val="BodyText"/>
      </w:pPr>
      <w:r>
        <w:rPr>
          <w:bCs/>
          <w:b/>
        </w:rPr>
        <w:t xml:space="preserve">A. Power Stability</w:t>
      </w:r>
      <w:r>
        <w:br/>
      </w:r>
      <w:r>
        <w:t xml:space="preserve">One of the most significant hurdles was the intermittency of power supply, which is a common issue in many developing infrastructure contexts. Voltage fluctuations can damage sensitive robotic electronics. Consequently, I gained extensive experience in installing and maintaining Uninterruptible Power Supplies (UPS) and voltage stabilizers to protect capital-intensive robotic assets.</w:t>
      </w:r>
    </w:p>
    <w:p>
      <w:pPr>
        <w:pStyle w:val="BodyText"/>
      </w:pPr>
      <w:r>
        <w:rPr>
          <w:bCs/>
          <w:b/>
        </w:rPr>
        <w:t xml:space="preserve">B. Supply Chain Constraints</w:t>
      </w:r>
      <w:r>
        <w:br/>
      </w:r>
      <w:r>
        <w:t xml:space="preserve">Sourcing specific replacement parts for robotics equipment from international manufacturers can be time-consuming due to import regulations and logistical delays at the Dar es Salaam Port. I learned to become resourceful, often improvising solutions using locally available materials or modifying existing components until genuine parts arrived.</w:t>
      </w:r>
    </w:p>
    <w:p>
      <w:pPr>
        <w:pStyle w:val="BodyText"/>
      </w:pPr>
      <w:r>
        <w:rPr>
          <w:bCs/>
          <w:b/>
        </w:rPr>
        <w:t xml:space="preserve">C. Skill Gap</w:t>
      </w:r>
      <w:r>
        <w:br/>
      </w:r>
      <w:r>
        <w:t xml:space="preserve">There is a noticeable gap in specialized robotics knowledge within the local workforce. As an intern, I found myself in a position where I had to explain complex technical concepts to technicians who were skilled mechanically but less experienced with digital controls. This experience improved my communication and mentoring skills significantly.</w:t>
      </w:r>
    </w:p>
    <w:bookmarkEnd w:id="24"/>
    <w:bookmarkStart w:id="25" w:name="professional-development-and-soft-skills"/>
    <w:p>
      <w:pPr>
        <w:pStyle w:val="Heading2"/>
      </w:pPr>
      <w:r>
        <w:t xml:space="preserve">6. Professional Development and Soft Skills</w:t>
      </w:r>
    </w:p>
    <w:p>
      <w:pPr>
        <w:pStyle w:val="FirstParagraph"/>
      </w:pPr>
      <w:r>
        <w:t xml:space="preserve">Beyond technical engineering tasks, this internship in Tanzania Dar es Salaam was instrumental in developing soft skills essential for a global Robotics Engineer.</w:t>
      </w:r>
    </w:p>
    <w:p>
      <w:pPr>
        <w:pStyle w:val="BodyText"/>
      </w:pPr>
      <w:r>
        <w:br/>
      </w:r>
    </w:p>
    <w:p>
      <w:pPr>
        <w:pStyle w:val="BodyText"/>
      </w:pPr>
      <w:r>
        <w:br/>
      </w:r>
    </w:p>
    <w:p>
      <w:pPr>
        <w:pStyle w:val="BodyText"/>
      </w:pPr>
      <w:r>
        <w:rPr>
          <w:bCs/>
          <w:b/>
        </w:rPr>
        <w:t xml:space="preserve">Cross-Cultural Communication:</w:t>
      </w:r>
      <w:r>
        <w:t xml:space="preserve"> </w:t>
      </w:r>
      <w:r>
        <w:t xml:space="preserve">Interacting with a diverse team from various ethnic and educational backgrounds within Tanzania Dar es Salaam taught me the importance of clear, inclusive communication.</w:t>
      </w:r>
    </w:p>
    <w:p>
      <w:pPr>
        <w:pStyle w:val="BodyText"/>
      </w:pPr>
      <w:r>
        <w:rPr>
          <w:bCs/>
          <w:b/>
        </w:rPr>
        <w:t xml:space="preserve">Project Management:</w:t>
      </w:r>
      <w:r>
        <w:t xml:space="preserve"> </w:t>
      </w:r>
      <w:r>
        <w:t xml:space="preserve">I learned to manage timelines and resources effectively, ensuring that projects met production targets without compromising safety standards.</w:t>
      </w:r>
    </w:p>
    <w:p>
      <w:pPr>
        <w:pStyle w:val="BodyText"/>
      </w:pPr>
      <w:r>
        <w:rPr>
          <w:bCs/>
          <w:b/>
        </w:rPr>
        <w:t xml:space="preserve">Safety Awareness:</w:t>
      </w:r>
      <w:r>
        <w:t xml:space="preserve"> </w:t>
      </w:r>
      <w:r>
        <w:t xml:space="preserve">Adhering to strict health and safety regulations in an industrial setting was paramount. I became proficient in identifying potential hazards associated with moving machinery and electrical systems.</w:t>
      </w:r>
    </w:p>
    <w:bookmarkEnd w:id="25"/>
    <w:bookmarkStart w:id="26" w:name="impact-on-the-local-industry"/>
    <w:p>
      <w:pPr>
        <w:pStyle w:val="Heading2"/>
      </w:pPr>
      <w:r>
        <w:t xml:space="preserve">7. Impact on the Local Industry</w:t>
      </w:r>
    </w:p>
    <w:p>
      <w:pPr>
        <w:pStyle w:val="FirstParagraph"/>
      </w:pPr>
      <w:r>
        <w:br/>
      </w:r>
    </w:p>
    <w:p>
      <w:pPr>
        <w:pStyle w:val="BodyText"/>
      </w:pPr>
      <w:r>
        <w:t xml:space="preserve">The adoption of robotics technology in Tanzania Dar es Salaam is still in its nascent stages, but it holds immense promise. My internship revealed that automation can significantly boost productivity and create new types of jobs, such as robot maintenance technicians and data analysts. However, there is a need for increased investment in technical education to prepare the next generation of engineers to handle these advanced systems.</w:t>
      </w:r>
    </w:p>
    <w:p>
      <w:pPr>
        <w:pStyle w:val="BodyText"/>
      </w:pPr>
      <w:r>
        <w:br/>
      </w:r>
    </w:p>
    <w:p>
      <w:pPr>
        <w:pStyle w:val="BodyText"/>
      </w:pPr>
      <w:r>
        <w:t xml:space="preserve">Furthermore, robotics offers solutions to labor-intensive tasks in agriculture and fishing industries prevalent around Tanzania Dar es Salaam. By improving efficiency in processing and packaging, local businesses can become more competitive on the global market.</w:t>
      </w:r>
    </w:p>
    <w:bookmarkEnd w:id="26"/>
    <w:bookmarkStart w:id="27" w:name="conclusion"/>
    <w:p>
      <w:pPr>
        <w:pStyle w:val="Heading2"/>
      </w:pPr>
      <w:r>
        <w:t xml:space="preserve">8. Conclusion</w:t>
      </w:r>
    </w:p>
    <w:p>
      <w:pPr>
        <w:pStyle w:val="FirstParagraph"/>
      </w:pPr>
      <w:r>
        <w:br/>
      </w:r>
    </w:p>
    <w:p>
      <w:pPr>
        <w:pStyle w:val="BodyText"/>
      </w:pPr>
      <w:r>
        <w:t xml:space="preserve">In conclusion, my internship as a Robotics Engineer in Tanzania Dar es Salaam was an transformative experience that enriched both my technical capabilities and my professional perspective. It allowed me to witness firsthand the complexities and opportunities of implementing advanced technology in a developing industrial hub.</w:t>
      </w:r>
    </w:p>
    <w:p>
      <w:pPr>
        <w:pStyle w:val="BodyText"/>
      </w:pPr>
      <w:r>
        <w:br/>
      </w:r>
    </w:p>
    <w:p>
      <w:pPr>
        <w:pStyle w:val="BodyText"/>
      </w:pPr>
      <w:r>
        <w:t xml:space="preserve">The challenges regarding infrastructure and supply chain were mitigated through creativity, perseverance, and teamwork. I am proud to have contributed to projects that enhance productivity in Tanzania Dar es Salaam while learning invaluable lessons about engineering resilience. This experience has solidified my career goal to work at the intersection of robotics and sustainable development in emerging markets.</w:t>
      </w:r>
    </w:p>
    <w:bookmarkEnd w:id="27"/>
    <w:bookmarkStart w:id="28" w:name="recommendations"/>
    <w:p>
      <w:pPr>
        <w:pStyle w:val="Heading2"/>
      </w:pPr>
      <w:r>
        <w:t xml:space="preserve">9. Recommendations</w:t>
      </w:r>
    </w:p>
    <w:p>
      <w:pPr>
        <w:pStyle w:val="FirstParagraph"/>
      </w:pPr>
      <w:r>
        <w:br/>
      </w:r>
    </w:p>
    <w:p>
      <w:pPr>
        <w:pStyle w:val="BodyText"/>
      </w:pPr>
      <w:r>
        <w:br/>
      </w:r>
    </w:p>
    <w:p>
      <w:pPr>
        <w:pStyle w:val="BodyText"/>
      </w:pPr>
      <w:r>
        <w:t xml:space="preserve">Companies investing in automation should prioritize training programs for local staff to build long-term capacity.</w:t>
      </w:r>
    </w:p>
    <w:p>
      <w:pPr>
        <w:pStyle w:val="BodyText"/>
      </w:pPr>
      <w:r>
        <w:t xml:space="preserve">Educational institutions in Tanzania Dar es Salaam should collaborate more closely with industries to update curricula with current robotic technologies.</w:t>
      </w:r>
    </w:p>
    <w:p>
      <w:pPr>
        <w:pStyle w:val="BodyText"/>
      </w:pPr>
      <w:r>
        <w:t xml:space="preserve">The government and private sector should work together to improve power grid stability to support the growth of high-tech manufacturing sectors.</w:t>
      </w:r>
    </w:p>
    <w:p>
      <w:pPr>
        <w:pStyle w:val="BodyText"/>
      </w:pPr>
      <w:r>
        <w:br/>
      </w:r>
    </w:p>
    <w:p>
      <w:pPr>
        <w:pStyle w:val="BodyText"/>
      </w:pPr>
      <w:r>
        <w:rPr>
          <w:bCs/>
          <w:b/>
        </w:rPr>
        <w:t xml:space="preserve">Internship Report Document</w:t>
      </w:r>
      <w:r>
        <w:br/>
      </w:r>
      <w:r>
        <w:t xml:space="preserve">Prepared for academic submission.</w:t>
      </w:r>
      <w:r>
        <w:br/>
      </w:r>
      <w:r>
        <w:t xml:space="preserve">Location: Tanzania Dar es Salaam</w:t>
      </w:r>
      <w:r>
        <w:br/>
      </w:r>
      <w:r>
        <w:t xml:space="preserve">Role: Robotics Engineer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Tanzania Dar es Salaam</dc:title>
  <dc:creator/>
  <dc:language>en</dc:language>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