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Marseille</w:t>
      </w:r>
    </w:p>
    <w:bookmarkStart w:id="25"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[Insert Date]</w:t>
      </w:r>
    </w:p>
    <w:p>
      <w:pPr>
        <w:pStyle w:val="BodyText"/>
      </w:pPr>
      <w:r>
        <w:t xml:space="preserve">&gt;</w:t>
      </w:r>
    </w:p>
    <w:bookmarkStart w:id="20" w:name="X333703964a30954086768fdb7873f6098d8ed72"/>
    <w:p>
      <w:pPr>
        <w:pStyle w:val="Heading2"/>
      </w:pPr>
      <w:r>
        <w:t xml:space="preserve">I. Executive Summary and Introduction to the France Marseille Context</w:t>
      </w:r>
    </w:p>
    <w:p>
      <w:pPr>
        <w:pStyle w:val="FirstParagraph"/>
      </w:pPr>
      <w:r>
        <w:t xml:space="preserve">This document serves as a comprehensive</w:t>
      </w:r>
      <w:r>
        <w:t xml:space="preserve"> </w:t>
      </w:r>
      <w:r>
        <w:rPr>
          <w:bCs/>
          <w:b/>
          <w:iCs/>
          <w:i/>
        </w:rPr>
        <w:t xml:space="preserve">Internship Report</w:t>
      </w:r>
      <w:r>
        <w:t xml:space="preserve">, detailing the professional experiences, academic insights gained, and strategic contributions made during my tenure as a</w:t>
      </w:r>
      <w:r>
        <w:t xml:space="preserve"> </w:t>
      </w:r>
      <w:r>
        <w:rPr>
          <w:bCs/>
          <w:b/>
          <w:iCs/>
          <w:i/>
        </w:rPr>
        <w:t xml:space="preserve">Sales Executive</w:t>
      </w:r>
      <w:r>
        <w:t xml:space="preserve">. The primary objective of this report is to analyze the efficacy of modern sales methodologies within the unique economic landscape of Southern France. Specifically, this report focuses on the dynamic business environment found in</w:t>
      </w:r>
      <w:r>
        <w:t xml:space="preserve"> </w:t>
      </w:r>
      <w:r>
        <w:rPr>
          <w:bCs/>
          <w:b/>
          <w:iCs/>
          <w:i/>
        </w:rPr>
        <w:t xml:space="preserve">France Marseille</w:t>
      </w:r>
      <w:r>
        <w:t xml:space="preserve">, a port city that serves as a critical gateway between Europe and international markets.</w:t>
      </w:r>
    </w:p>
    <w:p>
      <w:pPr>
        <w:pStyle w:val="BodyText"/>
      </w:pPr>
      <w:r>
        <w:t xml:space="preserve">The choice of location for this internship was deliberate.</w:t>
      </w:r>
      <w:r>
        <w:t xml:space="preserve"> </w:t>
      </w:r>
      <w:r>
        <w:rPr>
          <w:bCs/>
          <w:b/>
          <w:iCs/>
          <w:i/>
        </w:rPr>
        <w:t xml:space="preserve">France Marseille</w:t>
      </w:r>
      <w:r>
        <w:t xml:space="preserve"> </w:t>
      </w:r>
      <w:r>
        <w:t xml:space="preserve">is not merely a geographic point; it is an economic hub characterized by its maritime trade history, diverse cultural tapestry, and robust service sector. By situating this</w:t>
      </w:r>
      <w:r>
        <w:t xml:space="preserve"> </w:t>
      </w:r>
      <w:r>
        <w:rPr>
          <w:bCs/>
          <w:b/>
          <w:iCs/>
          <w:i/>
        </w:rPr>
        <w:t xml:space="preserve">Sales Executive</w:t>
      </w:r>
      <w:r>
        <w:t xml:space="preserve"> </w:t>
      </w:r>
      <w:r>
        <w:t xml:space="preserve">role in the heart of this region, I was able to observe firsthand how traditional B2B (Business-to-Business) sales channels intersect with emerging digital trends. The following sections will delve into the specific tasks undertaken, the challenges faced within the local market, and the analytical frameworks applied to drive revenue growth.</w:t>
      </w:r>
    </w:p>
    <w:bookmarkEnd w:id="20"/>
    <w:bookmarkStart w:id="21" w:name="X1b5a3628d5093332c0b9f0c47b10d3fe3d84105"/>
    <w:p>
      <w:pPr>
        <w:pStyle w:val="Heading2"/>
      </w:pPr>
      <w:r>
        <w:t xml:space="preserve">II. Role Description: The Sales Executive Mandate</w:t>
      </w:r>
    </w:p>
    <w:p>
      <w:pPr>
        <w:pStyle w:val="FirstParagraph"/>
      </w:pPr>
      <w:r>
        <w:t xml:space="preserve">As a</w:t>
      </w:r>
      <w:r>
        <w:t xml:space="preserve"> </w:t>
      </w:r>
      <w:r>
        <w:rPr>
          <w:bCs/>
          <w:b/>
          <w:iCs/>
          <w:i/>
        </w:rPr>
        <w:t xml:space="preserve">Sales Executive</w:t>
      </w:r>
      <w:r>
        <w:t xml:space="preserve">, my primary responsibility was to identify potential clients, nurture relationships with existing stakeholders, and ultimately close deals that contributed to the company’s quarterly targets. However, the role extended beyond simple transactional selling. In the context of</w:t>
      </w:r>
      <w:r>
        <w:t xml:space="preserve"> </w:t>
      </w:r>
      <w:r>
        <w:rPr>
          <w:bCs/>
          <w:b/>
          <w:iCs/>
          <w:i/>
        </w:rPr>
        <w:t xml:space="preserve">France Marseille</w:t>
      </w:r>
      <w:r>
        <w:t xml:space="preserve">, a successful</w:t>
      </w:r>
      <w:r>
        <w:t xml:space="preserve"> </w:t>
      </w:r>
      <w:r>
        <w:rPr>
          <w:bCs/>
          <w:b/>
          <w:iCs/>
          <w:i/>
        </w:rPr>
        <w:t xml:space="preserve">Sales Executive</w:t>
      </w:r>
      <w:r>
        <w:t xml:space="preserve"> </w:t>
      </w:r>
      <w:r>
        <w:t xml:space="preserve">must possess a deep understanding of local business etiquette, regulatory frameworks regarding commercial transactions, and the specific logistical advantages offered by the Port of Marseille.</w:t>
      </w:r>
    </w:p>
    <w:p>
      <w:pPr>
        <w:pStyle w:val="BodyText"/>
      </w:pPr>
      <w:r>
        <w:t xml:space="preserve">Daily activities included conducting market research to map out key competitors in the logistics and retail sectors. This involved analyzing customer feedback loops to refine our value proposition. Furthermore, as part of this</w:t>
      </w:r>
      <w:r>
        <w:t xml:space="preserve"> </w:t>
      </w:r>
      <w:r>
        <w:rPr>
          <w:bCs/>
          <w:b/>
          <w:iCs/>
          <w:i/>
        </w:rPr>
        <w:t xml:space="preserve">Internship Report</w:t>
      </w:r>
      <w:r>
        <w:t xml:space="preserve">, I must highlight the importance of CRM (Customer Relationship Management) utilization. Maintaining accurate records of interactions was crucial for tracking the sales pipeline and ensuring that no lead in</w:t>
      </w:r>
      <w:r>
        <w:t xml:space="preserve"> </w:t>
      </w:r>
      <w:r>
        <w:rPr>
          <w:bCs/>
          <w:b/>
          <w:iCs/>
          <w:i/>
        </w:rPr>
        <w:t xml:space="preserve">France Marseille</w:t>
      </w:r>
      <w:r>
        <w:t xml:space="preserve"> </w:t>
      </w:r>
      <w:r>
        <w:t xml:space="preserve">was left unattended. The role required a high degree of autonomy, demanding that I adapt my communication style to suit various client personas, from traditional maritime suppliers to modern tech-startups emerging in the city.</w:t>
      </w:r>
    </w:p>
    <w:bookmarkEnd w:id="21"/>
    <w:bookmarkStart w:id="22" w:name="X8a82e5becb7c43605c3b04bc5ceca955504d7aa"/>
    <w:p>
      <w:pPr>
        <w:pStyle w:val="Heading2"/>
      </w:pPr>
      <w:r>
        <w:t xml:space="preserve">III. Market Analysis: Navigating the France Marseille Landscape</w:t>
      </w:r>
    </w:p>
    <w:p>
      <w:pPr>
        <w:pStyle w:val="FirstParagraph"/>
      </w:pPr>
      <w:r>
        <w:t xml:space="preserve">A significant portion of this</w:t>
      </w:r>
      <w:r>
        <w:t xml:space="preserve"> </w:t>
      </w:r>
      <w:r>
        <w:rPr>
          <w:bCs/>
          <w:b/>
          <w:iCs/>
          <w:i/>
        </w:rPr>
        <w:t xml:space="preserve">Sales Executive</w:t>
      </w:r>
      <w:r>
        <w:t xml:space="preserve"> </w:t>
      </w:r>
      <w:r>
        <w:t xml:space="preserve">internship was dedicated to understanding the unique micro-economy of</w:t>
      </w:r>
      <w:r>
        <w:t xml:space="preserve"> </w:t>
      </w:r>
      <w:r>
        <w:rPr>
          <w:bCs/>
          <w:b/>
          <w:iCs/>
          <w:i/>
        </w:rPr>
        <w:t xml:space="preserve">France Marseille</w:t>
      </w:r>
      <w:r>
        <w:t xml:space="preserve">. Unlike Paris, which is often characterized by high-speed corporate pacing, the business culture in Marseille is deeply relational. Trust is established not through contracts alone but through prolonged face-to-face interactions and networking events. This cultural nuance was a critical learning point for my development as a</w:t>
      </w:r>
      <w:r>
        <w:t xml:space="preserve"> </w:t>
      </w:r>
      <w:r>
        <w:rPr>
          <w:bCs/>
          <w:b/>
          <w:iCs/>
          <w:i/>
        </w:rPr>
        <w:t xml:space="preserve">Sales Executive</w:t>
      </w:r>
      <w:r>
        <w:t xml:space="preserve">.</w:t>
      </w:r>
    </w:p>
    <w:p>
      <w:pPr>
        <w:pStyle w:val="BodyText"/>
      </w:pPr>
      <w:r>
        <w:t xml:space="preserve">The market in</w:t>
      </w:r>
      <w:r>
        <w:t xml:space="preserve"> </w:t>
      </w:r>
      <w:r>
        <w:rPr>
          <w:bCs/>
          <w:b/>
          <w:iCs/>
          <w:i/>
        </w:rPr>
        <w:t xml:space="preserve">France Marseille</w:t>
      </w:r>
      <w:r>
        <w:t xml:space="preserve"> </w:t>
      </w:r>
      <w:r>
        <w:t xml:space="preserve">is heavily influenced by international trade. As one of the largest ports in the Mediterranean, the city hosts a myriad of import-export businesses. Consequently, our sales strategy had to account for supply chain disruptions, currency fluctuations, and varying international regulations. During my internship, I analyzed how local businesses were pivoting toward sustainable logistics solutions. This shift presented a unique opportunity for our company to position its products as eco-friendly alternatives. Documenting these market shifts was a core component of this</w:t>
      </w:r>
      <w:r>
        <w:t xml:space="preserve"> </w:t>
      </w:r>
      <w:r>
        <w:rPr>
          <w:bCs/>
          <w:b/>
          <w:iCs/>
          <w:i/>
        </w:rPr>
        <w:t xml:space="preserve">Internship Report</w:t>
      </w:r>
      <w:r>
        <w:t xml:space="preserve">, illustrating how external macroeconomic factors directly impact sales performance.</w:t>
      </w:r>
    </w:p>
    <w:p>
      <w:pPr>
        <w:pStyle w:val="BodyText"/>
      </w:pPr>
      <w:r>
        <w:t xml:space="preserve">Furthermore, the competitive landscape in</w:t>
      </w:r>
      <w:r>
        <w:t xml:space="preserve"> </w:t>
      </w:r>
      <w:r>
        <w:rPr>
          <w:bCs/>
          <w:b/>
          <w:iCs/>
          <w:i/>
        </w:rPr>
        <w:t xml:space="preserve">France Marseille</w:t>
      </w:r>
      <w:r>
        <w:t xml:space="preserve"> </w:t>
      </w:r>
      <w:r>
        <w:t xml:space="preserve">is saturated with established players who have decades of history. Overcoming this inertia required a strategic approach that emphasized agility and personalized service. As a</w:t>
      </w:r>
      <w:r>
        <w:t xml:space="preserve"> </w:t>
      </w:r>
      <w:r>
        <w:rPr>
          <w:bCs/>
          <w:b/>
          <w:iCs/>
          <w:i/>
        </w:rPr>
        <w:t xml:space="preserve">Sales Executive</w:t>
      </w:r>
      <w:r>
        <w:t xml:space="preserve">, I learned to leverage digital tools to complement traditional networking, creating an omnichannel sales approach that resonated with both older, established firms and younger, innovative enterprises in the region.</w:t>
      </w:r>
    </w:p>
    <w:bookmarkEnd w:id="22"/>
    <w:bookmarkStart w:id="23" w:name="X2684bca3a006b10175ee537e7dec616e19f19be"/>
    <w:p>
      <w:pPr>
        <w:pStyle w:val="Heading2"/>
      </w:pPr>
      <w:r>
        <w:t xml:space="preserve">IV. Key Challenges and Strategic Solutions</w:t>
      </w:r>
    </w:p>
    <w:p>
      <w:pPr>
        <w:pStyle w:val="FirstParagraph"/>
      </w:pPr>
      <w:r>
        <w:t xml:space="preserve">The journey as a</w:t>
      </w:r>
      <w:r>
        <w:t xml:space="preserve"> </w:t>
      </w:r>
      <w:r>
        <w:rPr>
          <w:bCs/>
          <w:b/>
          <w:iCs/>
          <w:i/>
        </w:rPr>
        <w:t xml:space="preserve">Sales Executive</w:t>
      </w:r>
      <w:r>
        <w:t xml:space="preserve"> </w:t>
      </w:r>
      <w:r>
        <w:t xml:space="preserve">in</w:t>
      </w:r>
      <w:r>
        <w:t xml:space="preserve"> </w:t>
      </w:r>
      <w:r>
        <w:rPr>
          <w:bCs/>
          <w:b/>
          <w:iCs/>
          <w:i/>
        </w:rPr>
        <w:t xml:space="preserve">France Marseille</w:t>
      </w:r>
    </w:p>
    <w:p>
      <w:pPr>
        <w:pStyle w:val="BodyText"/>
      </w:pPr>
      <w:r>
        <w:t xml:space="preserve">Another significant hurdle was the seasonal nature of tourism and related industries in</w:t>
      </w:r>
      <w:r>
        <w:t xml:space="preserve"> </w:t>
      </w:r>
      <w:r>
        <w:rPr>
          <w:bCs/>
          <w:b/>
          <w:iCs/>
          <w:i/>
        </w:rPr>
        <w:t xml:space="preserve">France Marseille</w:t>
      </w:r>
      <w:r>
        <w:t xml:space="preserve">. Sales cycles often slowed down during peak summer months when decision-makers were unavailable. To mitigate this, I implemented a proactive outreach strategy during these periods, focusing on long-term planning and contract renewals rather than immediate sales. This strategic pivot is highlighted in this</w:t>
      </w:r>
      <w:r>
        <w:t xml:space="preserve"> </w:t>
      </w:r>
      <w:r>
        <w:rPr>
          <w:bCs/>
          <w:b/>
          <w:iCs/>
          <w:i/>
        </w:rPr>
        <w:t xml:space="preserve">Internship Report</w:t>
      </w:r>
      <w:r>
        <w:t xml:space="preserve"> </w:t>
      </w:r>
      <w:r>
        <w:t xml:space="preserve">as an example of adaptability in sales execution.</w:t>
      </w:r>
    </w:p>
    <w:p>
      <w:pPr>
        <w:pStyle w:val="BodyText"/>
      </w:pPr>
      <w:r>
        <w:t xml:space="preserve">Data management also posed challenges. Integrating disparate data sources from various departments to provide a unified view of the customer journey required technical proficiency and cross-departmental collaboration. As a</w:t>
      </w:r>
      <w:r>
        <w:t xml:space="preserve"> </w:t>
      </w:r>
      <w:r>
        <w:rPr>
          <w:bCs/>
          <w:b/>
          <w:iCs/>
          <w:i/>
        </w:rPr>
        <w:t xml:space="preserve">Sales Executive</w:t>
      </w:r>
      <w:r>
        <w:t xml:space="preserve">, I worked closely with the marketing team to align messaging, ensuring that our leads were "sales-ready" before entering my pipeline. This collaboration underscored the importance of synergy between sales and marketing in achieving corporate goals.</w:t>
      </w:r>
    </w:p>
    <w:bookmarkEnd w:id="23"/>
    <w:bookmarkStart w:id="24" w:name="X896def7dd4c5b960f3041e42a481986f8c7b0ad"/>
    <w:p>
      <w:pPr>
        <w:pStyle w:val="Heading2"/>
      </w:pPr>
      <w:r>
        <w:t xml:space="preserve">V. Conclusion and Professional Reflections</w:t>
      </w:r>
    </w:p>
    <w:p>
      <w:pPr>
        <w:pStyle w:val="FirstParagraph"/>
      </w:pPr>
      <w:r>
        <w:t xml:space="preserve">In conclusion, this internship has been a pivotal period in my professional development. Serving as a</w:t>
      </w:r>
      <w:r>
        <w:t xml:space="preserve"> </w:t>
      </w:r>
      <w:r>
        <w:rPr>
          <w:bCs/>
          <w:b/>
          <w:iCs/>
          <w:i/>
        </w:rPr>
        <w:t xml:space="preserve">Sales Executive</w:t>
      </w:r>
      <w:r>
        <w:t xml:space="preserve"> </w:t>
      </w:r>
      <w:r>
        <w:t xml:space="preserve">in</w:t>
      </w:r>
      <w:r>
        <w:t xml:space="preserve"> </w:t>
      </w:r>
      <w:r>
        <w:rPr>
          <w:bCs/>
          <w:b/>
          <w:iCs/>
          <w:i/>
        </w:rPr>
        <w:t xml:space="preserve">France Marseille</w:t>
      </w:r>
    </w:p>
    <w:p>
      <w:pPr>
        <w:pStyle w:val="BodyText"/>
      </w:pPr>
      <w:r>
        <w:t xml:space="preserve">The insights gained regarding the commercial vibrancy of</w:t>
      </w:r>
      <w:r>
        <w:t xml:space="preserve"> </w:t>
      </w:r>
      <w:r>
        <w:rPr>
          <w:bCs/>
          <w:b/>
          <w:iCs/>
          <w:i/>
        </w:rPr>
        <w:t xml:space="preserve">France Marseille</w:t>
      </w:r>
      <w:r>
        <w:t xml:space="preserve"> </w:t>
      </w:r>
      <w:r>
        <w:t xml:space="preserve">have broadened my perspective on global market entry strategies. I learned that resilience, cultural intelligence, and data-driven decision-making are essential traits for any modern</w:t>
      </w:r>
      <w:r>
        <w:t xml:space="preserve"> </w:t>
      </w:r>
      <w:r>
        <w:rPr>
          <w:bCs/>
          <w:b/>
          <w:iCs/>
          <w:i/>
        </w:rPr>
        <w:t xml:space="preserve">Sales Executive</w:t>
      </w:r>
      <w:r>
        <w:t xml:space="preserve">. This</w:t>
      </w:r>
      <w:r>
        <w:t xml:space="preserve"> </w:t>
      </w:r>
      <w:r>
        <w:rPr>
          <w:bCs/>
          <w:b/>
          <w:iCs/>
          <w:i/>
        </w:rPr>
        <w:t xml:space="preserve">Internship Report</w:t>
      </w:r>
      <w:r>
        <w:t xml:space="preserve"> </w:t>
      </w:r>
      <w:r>
        <w:t xml:space="preserve">stands as a testament to the growth experienced during this period and serves as a foundation for my future career endeavors. I am confident that the skills honed in this environment will allow me to contribute effectively to any sales organization, leveraging the lessons learned from the unique opportunities presented by</w:t>
      </w:r>
      <w:r>
        <w:t xml:space="preserve"> </w:t>
      </w:r>
      <w:r>
        <w:rPr>
          <w:bCs/>
          <w:b/>
          <w:iCs/>
          <w:i/>
        </w:rPr>
        <w:t xml:space="preserve">France Marseille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France Marseille</dc:title>
  <dc:creator/>
  <dc:language>en</dc:language>
  <cp:keywords/>
  <dcterms:created xsi:type="dcterms:W3CDTF">2026-07-29T09:40:18Z</dcterms:created>
  <dcterms:modified xsi:type="dcterms:W3CDTF">2026-07-29T09:40:18Z</dcterms:modified>
</cp:coreProperties>
</file>

<file path=docProps/custom.xml><?xml version="1.0" encoding="utf-8"?>
<Properties xmlns="http://schemas.openxmlformats.org/officeDocument/2006/custom-properties" xmlns:vt="http://schemas.openxmlformats.org/officeDocument/2006/docPropsVTypes"/>
</file>