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Germany</w:t>
      </w:r>
      <w:r>
        <w:t xml:space="preserve"> </w:t>
      </w:r>
      <w:r>
        <w:t xml:space="preserve">Berlin</w:t>
      </w:r>
    </w:p>
    <w:bookmarkStart w:id="26" w:name="internship-report"/>
    <w:p>
      <w:pPr>
        <w:pStyle w:val="Heading1"/>
      </w:pPr>
      <w:r>
        <w:t xml:space="preserve">Internship Report</w:t>
      </w:r>
    </w:p>
    <w:p>
      <w:pPr>
        <w:pStyle w:val="FirstParagraph"/>
      </w:pPr>
      <w:r>
        <w:rPr>
          <w:bCs/>
          <w:b/>
        </w:rPr>
        <w:t xml:space="preserve">Name:</w:t>
      </w:r>
    </w:p>
    <w:p>
      <w:pPr>
        <w:pStyle w:val="BodyText"/>
      </w:pPr>
      <w:r>
        <w:rPr>
          <w:bCs/>
          <w:b/>
        </w:rPr>
        <w:t xml:space="preserve">Date:</w:t>
      </w:r>
    </w:p>
    <w:bookmarkStart w:id="20" w:name="X42367538b2165750978989437a44add390e0ed9"/>
    <w:p>
      <w:pPr>
        <w:pStyle w:val="Heading2"/>
      </w:pPr>
      <w:r>
        <w:t xml:space="preserve">I. Introduction and Purpose of the Internship Report</w:t>
      </w:r>
    </w:p>
    <w:p>
      <w:pPr>
        <w:pStyle w:val="FirstParagraph"/>
      </w:pPr>
      <w:r>
        <w:t xml:space="preserve">The completion of this Internship Report serves as a comprehensive summary of my professional development during my tenure as a Sales Executive in Germany Berlin. This document outlines the strategic activities, market challenges, and cultural nuances encountered while operating within one of Europe's most dynamic economic hubs. The primary objective was to bridge theoretical academic knowledge with practical application in the B2B sales sector. Working as a Sales Executive in this competitive environment provided an opportunity to understand how international business standards are adapted to local German preferences. The report details my responsibilities, the specific methodologies used for client acquisition, and an analysis of the sales performance achieved during this period. It highlights how effective communication and relationship management were pivotal in navigating the complex business landscape of Germany Berlin.</w:t>
      </w:r>
    </w:p>
    <w:bookmarkEnd w:id="20"/>
    <w:bookmarkStart w:id="21" w:name="ii.-company-overview-and-market-context"/>
    <w:p>
      <w:pPr>
        <w:pStyle w:val="Heading2"/>
      </w:pPr>
      <w:r>
        <w:t xml:space="preserve">II. Company Overview and Market Context</w:t>
      </w:r>
    </w:p>
    <w:p>
      <w:pPr>
        <w:pStyle w:val="FirstParagraph"/>
      </w:pPr>
      <w:r>
        <w:t xml:space="preserve">The organization where I completed my internship operates within the technology solutions sector, providing software services to mid-sized enterprises across Central Europe. Located in the heart of Germany Berlin, the company benefits from a vibrant startup ecosystem while maintaining strong ties with traditional industrial sectors. The market environment in Germany Berlin is characterized by high competition and sophisticated client expectations. Clients here demand precision, reliability, and long-term partnership value rather than quick fixes. Understanding this context was crucial for my role as a Sales Executive. The sales cycle in Germany Berlin tends to be longer compared to other regions due to the rigorous decision-making processes of German businesses. This necessitates a consultative sales approach, where trust is built over time through consistent value demonstration and professional integrity.</w:t>
      </w:r>
    </w:p>
    <w:bookmarkEnd w:id="21"/>
    <w:bookmarkStart w:id="22" w:name="Xd1e6257e05597b79ff7d310a38de4996f2edb98"/>
    <w:p>
      <w:pPr>
        <w:pStyle w:val="Heading2"/>
      </w:pPr>
      <w:r>
        <w:t xml:space="preserve">III. Responsibilities as a Sales Executive</w:t>
      </w:r>
    </w:p>
    <w:p>
      <w:pPr>
        <w:pStyle w:val="FirstParagraph"/>
      </w:pPr>
      <w:r>
        <w:t xml:space="preserve">During my internship, I was integrated into the international sales division with the title of Sales Executive Intern. My primary responsibilities included conducting market research to identify potential leads within the technology and manufacturing sectors in Germany Berlin. This involved utilizing CRM software to track interactions and manage pipelines efficiently. As a Sales Executive, I was tasked with cold calling and emailing prospective clients, scheduling initial discovery calls, and preparing customized sales presentations. A significant portion of my role involved attending trade fairs in Germany Berlin to network with industry professionals and gather competitive intelligence.</w:t>
      </w:r>
    </w:p>
    <w:p>
      <w:pPr>
        <w:pStyle w:val="BodyText"/>
      </w:pPr>
      <w:r>
        <w:t xml:space="preserve">Furthermore, I assisted senior account managers in negotiating terms for pilot projects. This required a deep understanding of contract law basics applicable in the European market, as well as cultural sensitivity regarding communication styles. In Germany Berlin, business communications are typically direct and fact-based. As such, my presentations had to be data-driven and logically structured to appeal to local decision-makers. I also collaborated with the marketing team to refine value propositions that resonated with German corporate values such as quality assurance and sustainability.</w:t>
      </w:r>
    </w:p>
    <w:bookmarkEnd w:id="22"/>
    <w:bookmarkStart w:id="23" w:name="Xf2cd01a5e2b0d23e217abea12d9c42723211a46"/>
    <w:p>
      <w:pPr>
        <w:pStyle w:val="Heading2"/>
      </w:pPr>
      <w:r>
        <w:t xml:space="preserve">IV. Challenges Encountered in Germany Berlin</w:t>
      </w:r>
    </w:p>
    <w:p>
      <w:pPr>
        <w:pStyle w:val="FirstParagraph"/>
      </w:pPr>
      <w:r>
        <w:t xml:space="preserve">The transition into the role of Sales Executive in Germany Berlin presented several unique challenges. One major hurdle was language proficiency. While English is widely spoken in business circles, conducting negotiations and building rapport often required a degree of German linguistic competence to fully understand subtle nuances and build deeper trust with local stakeholders.</w:t>
      </w:r>
    </w:p>
    <w:p>
      <w:pPr>
        <w:pStyle w:val="BodyText"/>
      </w:pPr>
      <w:r>
        <w:t xml:space="preserve">Another challenge was adapting to the formal business etiquette prevalent in Germany Berlin. Initial interactions were highly structured, requiring strict adherence to appointment schedules and professional dress codes. Overcoming these cultural barriers required patience and active learning. Additionally, the price sensitivity of some clients in this market demanded that I articulate the ROI (Return on Investment) of our solutions with extreme clarity and precision. It was not enough to highlight features; one had to quantify benefits in terms of efficiency gains and cost reductions.</w:t>
      </w:r>
    </w:p>
    <w:bookmarkEnd w:id="23"/>
    <w:bookmarkStart w:id="24" w:name="X0238082b7f4a20e5c5d465d5932bb0bb7a74fc6"/>
    <w:p>
      <w:pPr>
        <w:pStyle w:val="Heading2"/>
      </w:pPr>
      <w:r>
        <w:t xml:space="preserve">V. Skills Development and Personal Growth</w:t>
      </w:r>
    </w:p>
    <w:p>
      <w:pPr>
        <w:pStyle w:val="FirstParagraph"/>
      </w:pPr>
      <w:r>
        <w:t xml:space="preserve">This internship significantly enhanced my professional skill set. As a Sales Executive, I improved my ability to handle objections, negotiate contracts, and close deals under pressure. The experience in Germany Berlin taught me the importance of resilience and persistence in sales. I learned to analyze market trends effectively and adjust my pitch accordingly.</w:t>
      </w:r>
    </w:p>
    <w:p>
      <w:pPr>
        <w:pStyle w:val="BodyText"/>
      </w:pPr>
      <w:r>
        <w:t xml:space="preserve">Culturally, I developed a greater appreciation for diversity in business practices. Working with colleagues from various backgrounds within the international office of Germany Berlin fostered my cross-cultural communication skills. I became more adept at listening actively and asking insightful questions that uncover client pain points.</w:t>
      </w:r>
    </w:p>
    <w:bookmarkEnd w:id="24"/>
    <w:bookmarkStart w:id="25" w:name="vi.-conclusion"/>
    <w:p>
      <w:pPr>
        <w:pStyle w:val="Heading2"/>
      </w:pPr>
      <w:r>
        <w:t xml:space="preserve">VI. Conclusion</w:t>
      </w:r>
    </w:p>
    <w:p>
      <w:pPr>
        <w:pStyle w:val="FirstParagraph"/>
      </w:pPr>
      <w:r>
        <w:t xml:space="preserve">In conclusion, this Internship Report reflects a transformative period in my career. Serving as a Sales Executive in Germany Berlin provided invaluable insights into the intricacies of international business operations. The combination of rigorous market analysis, cultural adaptation, and practical sales techniques equipped me with a robust foundation for future professional endeavors. I am grateful for the mentorship received and the opportunities to contribute to the company’s growth in this dynamic region.</w:t>
      </w:r>
    </w:p>
    <w:p>
      <w:pPr>
        <w:pStyle w:val="BodyText"/>
      </w:pPr>
      <w:r>
        <w:rPr>
          <w:iCs/>
          <w:i/>
        </w:rPr>
        <w:t xml:space="preserve">This Internship Report confirms that all activities described herein were conducted as part of my required internship program, focusing on the role of Sales Executive within the specific context of Germany Berlin.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Role in Germany Berlin</dc:title>
  <dc:creator/>
  <dc:language>en</dc:language>
  <cp:keywords/>
  <dcterms:created xsi:type="dcterms:W3CDTF">2026-07-29T09:49:38Z</dcterms:created>
  <dcterms:modified xsi:type="dcterms:W3CDTF">2026-07-29T09:49:38Z</dcterms:modified>
</cp:coreProperties>
</file>

<file path=docProps/custom.xml><?xml version="1.0" encoding="utf-8"?>
<Properties xmlns="http://schemas.openxmlformats.org/officeDocument/2006/custom-properties" xmlns:vt="http://schemas.openxmlformats.org/officeDocument/2006/docPropsVTypes"/>
</file>