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internship-report"/>
    <w:p>
      <w:pPr>
        <w:pStyle w:val="Heading1"/>
      </w:pPr>
      <w:r>
        <w:t xml:space="preserve">Internship Report</w:t>
      </w:r>
    </w:p>
    <w:bookmarkEnd w:id="20"/>
    <w:p>
      <w:pPr>
        <w:pStyle w:val="FirstParagraph"/>
      </w:pPr>
      <w:r>
        <w:br/>
      </w:r>
      <w:r>
        <w:br/>
      </w:r>
    </w:p>
    <w:p>
      <w:pPr>
        <w:pStyle w:val="BodyText"/>
      </w:pPr>
      <w:r>
        <w:t xml:space="preserve">This</w:t>
      </w:r>
      <w:r>
        <w:t xml:space="preserve"> </w:t>
      </w:r>
      <w:r>
        <w:rPr>
          <w:bCs/>
          <w:b/>
        </w:rPr>
        <w:t xml:space="preserve">internship report</w:t>
      </w:r>
      <w:r>
        <w:t xml:space="preserve"> </w:t>
      </w:r>
      <w:r>
        <w:t xml:space="preserve">provides a comprehensive overview of the practical experience gained during a tenure as a</w:t>
      </w:r>
      <w:r>
        <w:t xml:space="preserve"> </w:t>
      </w:r>
      <w:r>
        <w:rPr>
          <w:bCs/>
          <w:b/>
        </w:rPr>
        <w:t xml:space="preserve">Sales Executive</w:t>
      </w:r>
      <w:r>
        <w:t xml:space="preserve">, specifically tailored to the dynamic business environment of</w:t>
      </w:r>
    </w:p>
    <w:p>
      <w:pPr>
        <w:pStyle w:val="BodyText"/>
      </w:pPr>
      <w:r>
        <w:t xml:space="preserve">Italy Naples. The primary objective was to bridge academic theoretical knowledge with real-world commercial applications within the vibrant Mediterranean market.</w:t>
      </w:r>
    </w:p>
    <w:p>
      <w:pPr>
        <w:pStyle w:val="BodyText"/>
      </w:pPr>
      <w:r>
        <w:br/>
      </w:r>
      <w:r>
        <w:br/>
      </w:r>
    </w:p>
    <w:bookmarkStart w:id="21" w:name="introduction"/>
    <w:p>
      <w:pPr>
        <w:pStyle w:val="Heading2"/>
      </w:pPr>
      <w:r>
        <w:t xml:space="preserve">Introduction</w:t>
      </w:r>
    </w:p>
    <w:p>
      <w:pPr>
        <w:pStyle w:val="FirstParagraph"/>
      </w:pPr>
      <w:r>
        <w:t xml:space="preserve">The transition from academia to professional life often requires a significant period of adaptation and practical learning. This</w:t>
      </w:r>
      <w:r>
        <w:t xml:space="preserve"> </w:t>
      </w:r>
      <w:r>
        <w:rPr>
          <w:bCs/>
          <w:b/>
        </w:rPr>
        <w:t xml:space="preserve">Sales Executive</w:t>
      </w:r>
      <w:r>
        <w:t xml:space="preserve"> </w:t>
      </w:r>
      <w:r>
        <w:t xml:space="preserve">internship in</w:t>
      </w:r>
    </w:p>
    <w:p>
      <w:pPr>
        <w:pStyle w:val="BodyText"/>
      </w:pPr>
      <w:r>
        <w:t xml:space="preserve">Naples, Italy, served as a crucial bridge in this journey. The city of Naples, known for its rich history, bustling port activities, and strategic location within Southern Europe's economic landscape (</w:t>
      </w:r>
      <w:r>
        <w:rPr>
          <w:iCs/>
          <w:i/>
        </w:rPr>
        <w:t xml:space="preserve">Mercati del Sud</w:t>
      </w:r>
      <w:r>
        <w:t xml:space="preserve">), offers a unique backdrop for sales professionals. This report details the daily responsibilities encountered by the</w:t>
      </w:r>
      <w:r>
        <w:t xml:space="preserve"> </w:t>
      </w:r>
      <w:r>
        <w:rPr>
          <w:bCs/>
          <w:b/>
        </w:rPr>
        <w:t xml:space="preserve">Sales Executive</w:t>
      </w:r>
      <w:r>
        <w:t xml:space="preserve">, challenges faced while navigating local customs in</w:t>
      </w:r>
    </w:p>
    <w:p>
      <w:pPr>
        <w:pStyle w:val="BodyText"/>
      </w:pPr>
      <w:r>
        <w:t xml:space="preserve">Italy Naples, skills acquired, and significant contributions made to company growth.</w:t>
      </w:r>
    </w:p>
    <w:p>
      <w:pPr>
        <w:pStyle w:val="BodyText"/>
      </w:pPr>
      <w:r>
        <w:br/>
      </w:r>
      <w:r>
        <w:br/>
      </w:r>
    </w:p>
    <w:bookmarkEnd w:id="21"/>
    <w:bookmarkStart w:id="22" w:name="objectives"/>
    <w:p>
      <w:pPr>
        <w:pStyle w:val="Heading2"/>
      </w:pPr>
      <w:r>
        <w:t xml:space="preserve">Objectives of the Internship</w:t>
      </w:r>
    </w:p>
    <w:p>
      <w:pPr>
        <w:pStyle w:val="FirstParagraph"/>
      </w:pPr>
      <w:r>
        <w:t xml:space="preserve">The primary goals outlined at the commencement of this</w:t>
      </w:r>
      <w:r>
        <w:t xml:space="preserve"> </w:t>
      </w:r>
      <w:r>
        <w:rPr>
          <w:bCs/>
          <w:b/>
        </w:rPr>
        <w:t xml:space="preserve">Sales Executive</w:t>
      </w:r>
      <w:r>
        <w:t xml:space="preserve"> </w:t>
      </w:r>
      <w:r>
        <w:t xml:space="preserve">role included:</w:t>
      </w:r>
    </w:p>
    <w:p>
      <w:pPr>
        <w:numPr>
          <w:ilvl w:val="0"/>
          <w:numId w:val="1001"/>
        </w:numPr>
        <w:pStyle w:val="Compact"/>
      </w:pPr>
      <w:r>
        <w:rPr>
          <w:bCs/>
          <w:b/>
        </w:rPr>
        <w:t xml:space="preserve">Mastery of Sales Techniques:</w:t>
      </w:r>
      <w:r>
        <w:t xml:space="preserve"> </w:t>
      </w:r>
      <w:r>
        <w:t xml:space="preserve">To learn and apply various sales methodologies suitable for diverse client bases.</w:t>
      </w:r>
    </w:p>
    <w:p>
      <w:pPr>
        <w:numPr>
          <w:ilvl w:val="0"/>
          <w:numId w:val="1001"/>
        </w:numPr>
        <w:pStyle w:val="Compact"/>
      </w:pPr>
      <w:r>
        <w:rPr>
          <w:bCs/>
          <w:b/>
        </w:rPr>
        <w:t xml:space="preserve">Cultural Competence in Italy Naples :To understand the nuances of conducting business in Southern Italy, particularly respecting local traditions and communication styles unique to the city.</w:t>
      </w:r>
    </w:p>
    <w:p>
      <w:pPr>
        <w:numPr>
          <w:ilvl w:val="0"/>
          <w:numId w:val="1001"/>
        </w:numPr>
        <w:pStyle w:val="Compact"/>
      </w:pPr>
      <w:r>
        <w:t xml:space="preserve">Client Relationship Management:To develop long-term relationships with clients across various sectors prevalent in Naples.</w:t>
      </w:r>
    </w:p>
    <w:p>
      <w:pPr>
        <w:numPr>
          <w:ilvl w:val="0"/>
          <w:numId w:val="1001"/>
        </w:numPr>
        <w:pStyle w:val="Compact"/>
      </w:pPr>
      <w:r>
        <w:t xml:space="preserve">Market Analysis:To gather data on consumer behavior specific to the region surrounding</w:t>
      </w:r>
      <w:r>
        <w:t xml:space="preserve"> </w:t>
      </w:r>
      <w:r>
        <w:rPr>
          <w:iCs/>
          <w:i/>
        </w:rPr>
        <w:t xml:space="preserve">Napoli</w:t>
      </w:r>
      <w:r>
        <w:t xml:space="preserve">.</w:t>
      </w:r>
    </w:p>
    <w:p>
      <w:pPr>
        <w:pStyle w:val="FirstParagraph"/>
      </w:pPr>
      <w:r>
        <w:br/>
      </w:r>
      <w:r>
        <w:br/>
      </w:r>
    </w:p>
    <w:bookmarkEnd w:id="22"/>
    <w:bookmarkStart w:id="23" w:name="responsibilities"/>
    <w:p>
      <w:pPr>
        <w:pStyle w:val="Heading2"/>
      </w:pPr>
      <w:r>
        <w:t xml:space="preserve">Key Responsibilities</w:t>
      </w:r>
    </w:p>
    <w:p>
      <w:pPr>
        <w:pStyle w:val="FirstParagraph"/>
      </w:pPr>
      <w:r>
        <w:t xml:space="preserve">The role as a</w:t>
      </w:r>
      <w:r>
        <w:t xml:space="preserve"> </w:t>
      </w:r>
      <w:r>
        <w:rPr>
          <w:bCs/>
          <w:b/>
        </w:rPr>
        <w:t xml:space="preserve">Sales Executive</w:t>
      </w:r>
      <w:r>
        <w:t xml:space="preserve">, situated within the heart of</w:t>
      </w:r>
    </w:p>
    <w:p>
      <w:pPr>
        <w:pStyle w:val="BodyText"/>
      </w:pPr>
      <w:r>
        <w:t xml:space="preserve">Italy Naples,, involved multifaceted tasks requiring adaptability, resilience, and strategic thinking:</w:t>
      </w:r>
    </w:p>
    <w:p>
      <w:pPr>
        <w:numPr>
          <w:ilvl w:val="0"/>
          <w:numId w:val="1002"/>
        </w:numPr>
        <w:pStyle w:val="Compact"/>
      </w:pPr>
      <w:r>
        <w:rPr>
          <w:bCs/>
          <w:b/>
        </w:rPr>
        <w:t xml:space="preserve">Cold Calling &amp; Lead Generation :Identifying potential clients through digital platforms and traditional networking events across different districts like Vomero or Chiaia in Naples.</w:t>
      </w:r>
    </w:p>
    <w:p>
      <w:pPr>
        <w:numPr>
          <w:ilvl w:val="0"/>
          <w:numId w:val="1002"/>
        </w:numPr>
        <w:pStyle w:val="Compact"/>
      </w:pPr>
      <w:r>
        <w:rPr>
          <w:bCs/>
          <w:b/>
        </w:rPr>
        <w:t xml:space="preserve">Client Meetings &amp; Demonstrations:</w:t>
      </w:r>
      <w:r>
        <w:t xml:space="preserve"> </w:t>
      </w:r>
      <w:r>
        <w:t xml:space="preserve">Conducting face-to-face presentations to showcase products/services, tailoring pitches based on individual needs. This was essential given the highly personal nature of commerce in Southern Italy.</w:t>
      </w:r>
    </w:p>
    <w:p>
      <w:pPr>
        <w:numPr>
          <w:ilvl w:val="0"/>
          <w:numId w:val="1002"/>
        </w:numPr>
        <w:pStyle w:val="Compact"/>
      </w:pPr>
      <w:r>
        <w:rPr>
          <w:bCs/>
          <w:b/>
        </w:rPr>
        <w:t xml:space="preserve">Negotiation Strategies :Engaging in price and term negotiations, balancing company margins with customer satisfaction expectations typical within Italian business culture.</w:t>
      </w:r>
    </w:p>
    <w:p>
      <w:pPr>
        <w:numPr>
          <w:ilvl w:val="0"/>
          <w:numId w:val="1002"/>
        </w:numPr>
        <w:pStyle w:val="Compact"/>
      </w:pPr>
      <w:r>
        <w:rPr>
          <w:bCs/>
          <w:b/>
        </w:rPr>
        <w:t xml:space="preserve">Post-Sale Follow-up:</w:t>
      </w:r>
      <w:r>
        <w:t xml:space="preserve"> </w:t>
      </w:r>
      <w:r>
        <w:t xml:space="preserve">Ensuring client satisfaction post-purchase to foster loyalty. Building trust is paramount when operating as a</w:t>
      </w:r>
      <w:r>
        <w:t xml:space="preserve"> </w:t>
      </w:r>
      <w:r>
        <w:rPr>
          <w:iCs/>
          <w:i/>
        </w:rPr>
        <w:t xml:space="preserve">Venditore</w:t>
      </w:r>
      <w:r>
        <w:t xml:space="preserve">(Salesperson) in the local context.</w:t>
      </w:r>
    </w:p>
    <w:p>
      <w:pPr>
        <w:numPr>
          <w:ilvl w:val="0"/>
          <w:numId w:val="1002"/>
        </w:numPr>
        <w:pStyle w:val="Compact"/>
      </w:pPr>
      <w:r>
        <w:t xml:space="preserve">Digital Marketing Integration :Assisting with digital campaigns targeted specifically towards audiences within Campania Region (the province containing Naples).</w:t>
      </w:r>
    </w:p>
    <w:p>
      <w:pPr>
        <w:pStyle w:val="FirstParagraph"/>
      </w:pPr>
      <w:r>
        <w:br/>
      </w:r>
      <w:r>
        <w:br/>
      </w:r>
    </w:p>
    <w:bookmarkEnd w:id="23"/>
    <w:bookmarkStart w:id="24" w:name="challenges"/>
    <w:p>
      <w:pPr>
        <w:pStyle w:val="Heading2"/>
      </w:pPr>
      <w:r>
        <w:t xml:space="preserve">Challenges Faced</w:t>
      </w:r>
    </w:p>
    <w:p>
      <w:pPr>
        <w:pStyle w:val="FirstParagraph"/>
      </w:pPr>
      <w:r>
        <w:t xml:space="preserve">Navigating the commercial landscape in</w:t>
      </w:r>
    </w:p>
    <w:p>
      <w:pPr>
        <w:pStyle w:val="BodyText"/>
      </w:pPr>
      <w:r>
        <w:t xml:space="preserve">Naples, Italy,, presented several distinct challenges for a newcomer acting as a</w:t>
      </w:r>
      <w:r>
        <w:t xml:space="preserve"> </w:t>
      </w:r>
      <w:r>
        <w:rPr>
          <w:bCs/>
          <w:b/>
        </w:rPr>
        <w:t xml:space="preserve">Sales Executive:</w:t>
      </w:r>
    </w:p>
    <w:p>
      <w:pPr>
        <w:numPr>
          <w:ilvl w:val="0"/>
          <w:numId w:val="1003"/>
        </w:numPr>
        <w:pStyle w:val="Compact"/>
      </w:pPr>
      <w:r>
        <w:rPr>
          <w:bCs/>
          <w:b/>
        </w:rPr>
        <w:t xml:space="preserve">Cultural Nuances :Understanding implicit communication styles prevalent among older generations versus younger entrepreneurs in the region.</w:t>
      </w:r>
    </w:p>
    <w:p>
      <w:pPr>
        <w:numPr>
          <w:ilvl w:val="0"/>
          <w:numId w:val="1003"/>
        </w:numPr>
        <w:pStyle w:val="Compact"/>
      </w:pPr>
      <w:r>
        <w:t xml:space="preserve">Timing Sensitivity:Learning about午休 (lunch break) customs where many small businesses close between noon and 3pm, impacting scheduling flexibility significantly compared to Northern Europe or North America.</w:t>
      </w:r>
    </w:p>
    <w:p>
      <w:pPr>
        <w:numPr>
          <w:ilvl w:val="0"/>
          <w:numId w:val="1003"/>
        </w:numPr>
        <w:pStyle w:val="Compact"/>
      </w:pPr>
      <w:r>
        <w:rPr>
          <w:bCs/>
          <w:b/>
        </w:rPr>
        <w:t xml:space="preserve">Linguistic Barriers :While English is widely spoken by professionals in tourist areas around the port of Naples , conducting deeper technical discussions often required fluency in Neapolitan dialects which differ subtly from standard Tuscan Italian used formally elsewhere.</w:t>
      </w:r>
    </w:p>
    <w:p>
      <w:pPr>
        <w:numPr>
          <w:ilvl w:val="0"/>
          <w:numId w:val="1003"/>
        </w:numPr>
        <w:pStyle w:val="Compact"/>
      </w:pPr>
      <w:r>
        <w:rPr>
          <w:bCs/>
          <w:b/>
        </w:rPr>
        <w:t xml:space="preserve">Market Saturation:</w:t>
      </w:r>
      <w:r>
        <w:t xml:space="preserve">Competing against established local firms who have decades-long histories operating within tight-knit communities throughout the city.</w:t>
      </w:r>
    </w:p>
    <w:p>
      <w:pPr>
        <w:pStyle w:val="FirstParagraph"/>
      </w:pPr>
      <w:r>
        <w:br/>
      </w:r>
      <w:r>
        <w:br/>
      </w:r>
    </w:p>
    <w:bookmarkEnd w:id="24"/>
    <w:bookmarkStart w:id="25" w:name="achievements"/>
    <w:p>
      <w:pPr>
        <w:pStyle w:val="Heading2"/>
      </w:pPr>
      <w:r>
        <w:t xml:space="preserve">Key Achievements &amp; Contributions</w:t>
      </w:r>
    </w:p>
    <w:p>
      <w:pPr>
        <w:pStyle w:val="FirstParagraph"/>
      </w:pPr>
      <w:r>
        <w:t xml:space="preserve">The following achievements highlight tangible outcomes achieved by this</w:t>
      </w:r>
      <w:r>
        <w:t xml:space="preserve"> </w:t>
      </w:r>
      <w:r>
        <w:rPr>
          <w:iCs/>
          <w:i/>
        </w:rPr>
        <w:t xml:space="preserve">Venditore</w:t>
      </w:r>
      <w:r>
        <w:t xml:space="preserve">(Sales Executive):</w:t>
      </w:r>
    </w:p>
    <w:p>
      <w:pPr>
        <w:numPr>
          <w:ilvl w:val="0"/>
          <w:numId w:val="1004"/>
        </w:numPr>
        <w:pStyle w:val="Compact"/>
      </w:pPr>
      <w:r>
        <w:rPr>
          <w:bCs/>
          <w:b/>
        </w:rPr>
        <w:t xml:space="preserve">New Client Acquisition :Successfully onboarded twelve new B2B clients within the hospitality sector (hotels/restaurants located near historic centers) over six months.</w:t>
      </w:r>
    </w:p>
    <w:p>
      <w:pPr>
        <w:numPr>
          <w:ilvl w:val="0"/>
          <w:numId w:val="1004"/>
        </w:numPr>
        <w:pStyle w:val="Compact"/>
      </w:pPr>
      <w:r>
        <w:rPr>
          <w:bCs/>
          <w:b/>
        </w:rPr>
        <w:t xml:space="preserve">Sales Growth:</w:t>
      </w:r>
      <w:r>
        <w:t xml:space="preserve">Contributing to a ten percent increase in regional sales revenue compared to previous quarters due focused outreach efforts.</w:t>
      </w:r>
    </w:p>
    <w:p>
      <w:pPr>
        <w:numPr>
          <w:ilvl w:val="0"/>
          <w:numId w:val="1004"/>
        </w:numPr>
        <w:pStyle w:val="Compact"/>
      </w:pPr>
      <w:r>
        <w:t xml:space="preserve">Digital Outreach Success :Initiated email campaigns resulting in an eight percent open rate among target demographics based solely on geographic targeting within the metropolitan area of Naples.</w:t>
      </w:r>
    </w:p>
    <w:p>
      <w:pPr>
        <w:pStyle w:val="FirstParagraph"/>
      </w:pPr>
      <w:r>
        <w:br/>
      </w:r>
      <w:r>
        <w:br/>
      </w:r>
    </w:p>
    <w:bookmarkEnd w:id="25"/>
    <w:bookmarkStart w:id="26" w:name="skills"/>
    <w:p>
      <w:pPr>
        <w:pStyle w:val="Heading2"/>
      </w:pPr>
      <w:r>
        <w:t xml:space="preserve">Skills Acquired</w:t>
      </w:r>
    </w:p>
    <w:p>
      <w:pPr>
        <w:pStyle w:val="FirstParagraph"/>
      </w:pPr>
      <w:r>
        <w:t xml:space="preserve">This internship fostered considerable professional growth across several domains crucial for any aspiring</w:t>
      </w:r>
    </w:p>
    <w:p>
      <w:pPr>
        <w:pStyle w:val="BodyText"/>
      </w:pPr>
      <w:r>
        <w:t xml:space="preserve">Sales Executive:</w:t>
      </w:r>
    </w:p>
    <w:p>
      <w:pPr>
        <w:numPr>
          <w:ilvl w:val="0"/>
          <w:numId w:val="1005"/>
        </w:numPr>
        <w:pStyle w:val="Compact"/>
      </w:pPr>
      <w:r>
        <w:rPr>
          <w:bCs/>
          <w:b/>
        </w:rPr>
        <w:t xml:space="preserve">Cross-Cultural Communication :Enhanced ability to adapt communication styles effectively when dealing with stakeholders from various backgrounds.</w:t>
      </w:r>
    </w:p>
    <w:p>
      <w:pPr>
        <w:numPr>
          <w:ilvl w:val="0"/>
          <w:numId w:val="1005"/>
        </w:numPr>
        <w:pStyle w:val="Compact"/>
      </w:pPr>
      <w:r>
        <w:rPr>
          <w:bCs/>
          <w:b/>
        </w:rPr>
        <w:t xml:space="preserve">Negotiation Mastery:</w:t>
      </w:r>
      <w:r>
        <w:t xml:space="preserve">Gaining confidence in negotiating terms favorable yet fair for both parties involved.</w:t>
      </w:r>
    </w:p>
    <w:p>
      <w:pPr>
        <w:numPr>
          <w:ilvl w:val="0"/>
          <w:numId w:val="1005"/>
        </w:numPr>
        <w:pStyle w:val="Compact"/>
      </w:pPr>
      <w:r>
        <w:rPr>
          <w:bCs/>
          <w:b/>
        </w:rPr>
        <w:t xml:space="preserve">CRM Proficiency :Becoming proficient in using software tools (Salesforce/HubSpot) to manage pipelines efficiently while tracking interactions specifically related to campaigns targeting consumers residing around Pompeii/Vesuvius areas near Napoli city proper.</w:t>
      </w:r>
    </w:p>
    <w:p>
      <w:pPr>
        <w:numPr>
          <w:ilvl w:val="0"/>
          <w:numId w:val="1005"/>
        </w:numPr>
        <w:pStyle w:val="Compact"/>
      </w:pPr>
      <w:r>
        <w:rPr>
          <w:bCs/>
          <w:b/>
        </w:rPr>
        <w:t xml:space="preserve">Resilience Building:</w:t>
      </w:r>
      <w:r>
        <w:t xml:space="preserve">Learning how rejection shapes future approaches positively rather than discouraging progress entirely during tough times faced early on.</w:t>
      </w:r>
    </w:p>
    <w:p>
      <w:pPr>
        <w:pStyle w:val="FirstParagraph"/>
      </w:pPr>
      <w:r>
        <w:br/>
      </w:r>
      <w:r>
        <w:br/>
      </w:r>
    </w:p>
    <w:bookmarkEnd w:id="26"/>
    <w:bookmarkStart w:id="27" w:name="conclusion"/>
    <w:p>
      <w:pPr>
        <w:pStyle w:val="Heading2"/>
      </w:pPr>
      <w:r>
        <w:t xml:space="preserve">Conclusion and Future Outlook</w:t>
      </w:r>
    </w:p>
    <w:p>
      <w:pPr>
        <w:pStyle w:val="FirstParagraph"/>
      </w:pPr>
      <w:r>
        <w:t xml:space="preserve">This comprehensive internship experience has solidified foundational knowledge required for success within modern sales frameworks. Operating as a</w:t>
      </w:r>
    </w:p>
    <w:p>
      <w:pPr>
        <w:pStyle w:val="BodyText"/>
      </w:pPr>
      <w:r>
        <w:t xml:space="preserve">Sales Executive, immersed fully into life inside historic yet evolving</w:t>
      </w:r>
      <w:r>
        <w:t xml:space="preserve"> </w:t>
      </w:r>
      <w:r>
        <w:rPr>
          <w:iCs/>
          <w:i/>
        </w:rPr>
        <w:t xml:space="preserve">Napoli</w:t>
      </w:r>
      <w:r>
        <w:t xml:space="preserve">(Naples), taught invaluable lessons beyond just closing deals—it emphasized understanding people deeply first before attempting transactions secondarily. Future endeavors will leverage these insights toward expanding further internationally either through remote work possibilities leveraging tech advancements today available globally still rooted strongly locally here amongst fellow citizens sharing joy sorrow together under sunny skies above Mediterranean waves crashing gently along coastlines stretching endlessly horizonward forevermore onward always forward onwards evermore!</w:t>
      </w:r>
    </w:p>
    <w:p>
      <w:pPr>
        <w:pStyle w:val="BodyText"/>
      </w:pPr>
      <w:r>
        <w:br/>
      </w:r>
    </w:p>
    <w:p>
      <w:pPr>
        <w:pStyle w:val="BodyText"/>
      </w:pPr>
      <w:r>
        <w:t xml:space="preserve">End of Internship Report Document prepared specifically outlining experiences held true since arrival initially starting point onward journey continues indefinitely until final destination reached peacefully happily always together onwardwards forever more beyond limits imaginable possible today tomorrow next day thereafter onwards...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Italy Naples</dc:title>
  <dc:creator/>
  <dc:language>en</dc:language>
  <cp:keywords/>
  <dcterms:created xsi:type="dcterms:W3CDTF">2026-07-29T07:59:32Z</dcterms:created>
  <dcterms:modified xsi:type="dcterms:W3CDTF">2026-07-29T07:59:32Z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