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6b85806adbe789ead7cc16c7172edd3186f7734"/>
    <w:p>
      <w:pPr>
        <w:pStyle w:val="Heading1"/>
      </w:pPr>
      <w:r>
        <w:t xml:space="preserve">Internship Report: Sales Executive Role in Kazakhstan Almaty</w:t>
      </w:r>
    </w:p>
    <w:bookmarkStart w:id="20" w:name="name"/>
    <w:p>
      <w:pPr>
        <w:pStyle w:val="Heading3"/>
      </w:pPr>
      <w:r>
        <w:rPr>
          <w:bCs/>
          <w:b/>
        </w:rPr>
        <w:t xml:space="preserve">Name:</w:t>
      </w:r>
    </w:p>
    <w:p>
      <w:pPr>
        <w:pStyle w:val="FirstParagraph"/>
      </w:pPr>
      <w:r>
        <w:t xml:space="preserve">[Your Name]</w:t>
      </w:r>
      <w:r>
        <w:br/>
      </w:r>
    </w:p>
    <w:bookmarkEnd w:id="20"/>
    <w:bookmarkStart w:id="21" w:name="date-of-internship"/>
    <w:p>
      <w:pPr>
        <w:pStyle w:val="Heading3"/>
      </w:pPr>
      <w:r>
        <w:rPr>
          <w:bCs/>
          <w:b/>
        </w:rPr>
        <w:t xml:space="preserve">Date of Internship:</w:t>
      </w:r>
    </w:p>
    <w:p>
      <w:pPr>
        <w:pStyle w:val="FirstParagraph"/>
      </w:pPr>
      <w:r>
        <w:t xml:space="preserve">January 2024 – June 2024</w:t>
      </w:r>
      <w:r>
        <w:br/>
      </w:r>
    </w:p>
    <w:bookmarkEnd w:id="21"/>
    <w:bookmarkStart w:id="22" w:name="location"/>
    <w:p>
      <w:pPr>
        <w:pStyle w:val="Heading3"/>
      </w:pPr>
      <w:r>
        <w:rPr>
          <w:bCs/>
          <w:b/>
        </w:rPr>
        <w:t xml:space="preserve">Location:</w:t>
      </w:r>
    </w:p>
    <w:p>
      <w:pPr>
        <w:pStyle w:val="FirstParagraph"/>
      </w:pPr>
      <w:r>
        <w:t xml:space="preserve">Almaty, Kazakhstan</w:t>
      </w:r>
      <w:r>
        <w:br/>
      </w:r>
    </w:p>
    <w:bookmarkEnd w:id="22"/>
    <w:bookmarkStart w:id="23" w:name="mentorsupervisor"/>
    <w:p>
      <w:pPr>
        <w:pStyle w:val="Heading3"/>
      </w:pPr>
      <w:r>
        <w:rPr>
          <w:bCs/>
          <w:b/>
        </w:rPr>
        <w:t xml:space="preserve">Mentor/Supervisor:</w:t>
      </w:r>
    </w:p>
    <w:p>
      <w:pPr>
        <w:pStyle w:val="FirstParagraph"/>
      </w:pPr>
      <w:r>
        <w:t xml:space="preserve">[Manager Name], Senior Sales Director</w:t>
      </w:r>
    </w:p>
    <w:bookmarkEnd w:id="23"/>
    <w:bookmarkStart w:id="24"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my tenure as a</w:t>
      </w:r>
      <w:r>
        <w:t xml:space="preserve"> </w:t>
      </w:r>
      <w:r>
        <w:rPr>
          <w:bCs/>
          <w:b/>
        </w:rPr>
        <w:t xml:space="preserve">Sales Executive</w:t>
      </w:r>
      <w:r>
        <w:t xml:space="preserve">. The primary objective of this professional experience was to immerse myself in the dynamic commercial landscape of Central Asia, specifically within the vibrant economic hub of</w:t>
      </w:r>
      <w:r>
        <w:t xml:space="preserve"> </w:t>
      </w:r>
      <w:r>
        <w:rPr>
          <w:bCs/>
          <w:b/>
        </w:rPr>
        <w:t xml:space="preserve">Kazakhstan Almaty</w:t>
      </w:r>
      <w:r>
        <w:t xml:space="preserve">. Over the course of six months, I gained invaluable insights into B2B and B2C sales strategies, cultural nuances in business negotiation, and market penetration techniques within a developing economy. This report outlines the key activities undertaken, skills acquired, challenges faced, and the overall impact of this internship on my professional development.</w:t>
      </w:r>
    </w:p>
    <w:bookmarkEnd w:id="24"/>
    <w:bookmarkStart w:id="25" w:name="introduction-to-almatys-market-landscape"/>
    <w:p>
      <w:pPr>
        <w:pStyle w:val="Heading2"/>
      </w:pPr>
      <w:r>
        <w:t xml:space="preserve">2. Introduction to Almaty’s Market Landscape</w:t>
      </w:r>
    </w:p>
    <w:p>
      <w:pPr>
        <w:pStyle w:val="FirstParagraph"/>
      </w:pPr>
      <w:r>
        <w:rPr>
          <w:bCs/>
          <w:b/>
        </w:rPr>
        <w:t xml:space="preserve">Kazakhstan Almaty</w:t>
      </w:r>
      <w:r>
        <w:t xml:space="preserve">, although not the political capital (which is Astana), remains the financial and cultural heart of the nation. During my time there, I observed a market that is rapidly modernizing while retaining deep-rooted traditional values. The city boasts a thriving retail sector, an expanding IT industry, and robust manufacturing capabilities. Understanding this dual nature of</w:t>
      </w:r>
      <w:r>
        <w:t xml:space="preserve"> </w:t>
      </w:r>
      <w:r>
        <w:rPr>
          <w:bCs/>
          <w:b/>
        </w:rPr>
        <w:t xml:space="preserve">Kazakhstan Almaty</w:t>
      </w:r>
      <w:r>
        <w:t xml:space="preserve"> </w:t>
      </w:r>
      <w:r>
        <w:t xml:space="preserve">was crucial for success as a</w:t>
      </w:r>
      <w:r>
        <w:t xml:space="preserve"> </w:t>
      </w:r>
      <w:r>
        <w:rPr>
          <w:bCs/>
          <w:b/>
        </w:rPr>
        <w:t xml:space="preserve">Sales Executive</w:t>
      </w:r>
      <w:r>
        <w:t xml:space="preserve">. The market is highly competitive, with significant influence from both local family-owned conglomerates and international corporations. Navigating this environment required adaptability, linguistic awareness (English and Russian proficiency), and a deep respect for local business etiquette.</w:t>
      </w:r>
    </w:p>
    <w:bookmarkEnd w:id="25"/>
    <w:bookmarkStart w:id="26" w:name="X23ca5b4420036b57926fa8de0f4be77c478a1f3"/>
    <w:p>
      <w:pPr>
        <w:pStyle w:val="Heading2"/>
      </w:pPr>
      <w:r>
        <w:t xml:space="preserve">3. Role Responsibilities as a Sales Executive</w:t>
      </w:r>
    </w:p>
    <w:p>
      <w:pPr>
        <w:pStyle w:val="FirstParagraph"/>
      </w:pPr>
      <w:r>
        <w:t xml:space="preserve">As an intern acting in the capacity of a</w:t>
      </w:r>
      <w:r>
        <w:t xml:space="preserve"> </w:t>
      </w:r>
      <w:r>
        <w:rPr>
          <w:bCs/>
          <w:b/>
        </w:rPr>
        <w:t xml:space="preserve">Sales Executive</w:t>
      </w:r>
      <w:r>
        <w:t xml:space="preserve">, my responsibilities were multifaceted and designed to provide a holistic view of the sales lifecycle. My primary duties included:</w:t>
      </w:r>
    </w:p>
    <w:p>
      <w:pPr>
        <w:numPr>
          <w:ilvl w:val="0"/>
          <w:numId w:val="1001"/>
        </w:numPr>
        <w:pStyle w:val="Compact"/>
      </w:pPr>
      <w:r>
        <w:rPr>
          <w:bCs/>
          <w:b/>
        </w:rPr>
        <w:t xml:space="preserve">Cold Outreach and Prospecting:</w:t>
      </w:r>
      <w:r>
        <w:t xml:space="preserve"> </w:t>
      </w:r>
      <w:r>
        <w:t xml:space="preserve">Identifying potential clients through digital marketing platforms, LinkedIn, and local business directories specific to</w:t>
      </w:r>
      <w:r>
        <w:t xml:space="preserve"> </w:t>
      </w:r>
      <w:r>
        <w:rPr>
          <w:bCs/>
          <w:b/>
        </w:rPr>
        <w:t xml:space="preserve">Kazakhstan Almaty</w:t>
      </w:r>
      <w:r>
        <w:t xml:space="preserve">. I was responsible for generating a pipeline of qualified leads.</w:t>
      </w:r>
    </w:p>
    <w:p>
      <w:pPr>
        <w:numPr>
          <w:ilvl w:val="0"/>
          <w:numId w:val="1001"/>
        </w:numPr>
        <w:pStyle w:val="Compact"/>
      </w:pPr>
      <w:r>
        <w:rPr>
          <w:bCs/>
          <w:b/>
        </w:rPr>
        <w:t xml:space="preserve">Client Meetings and Presentations:</w:t>
      </w:r>
      <w:r>
        <w:t xml:space="preserve"> </w:t>
      </w:r>
      <w:r>
        <w:t xml:space="preserve">Accompanying senior sales managers to meet with prospective clients. This involved preparing tailored presentations that highlighted our product value proposition, adapting the pitch to address specific local market needs.</w:t>
      </w:r>
    </w:p>
    <w:p>
      <w:pPr>
        <w:numPr>
          <w:ilvl w:val="0"/>
          <w:numId w:val="1001"/>
        </w:numPr>
        <w:pStyle w:val="Compact"/>
      </w:pPr>
      <w:r>
        <w:rPr>
          <w:bCs/>
          <w:b/>
        </w:rPr>
        <w:t xml:space="preserve">Crm Management:</w:t>
      </w:r>
      <w:r>
        <w:t xml:space="preserve"> </w:t>
      </w:r>
      <w:r>
        <w:t xml:space="preserve">Utilizing Salesforce to track customer interactions, update lead statuses, and forecast sales figures accurately. This ensured that the team in</w:t>
      </w:r>
      <w:r>
        <w:t xml:space="preserve"> </w:t>
      </w:r>
      <w:r>
        <w:rPr>
          <w:bCs/>
          <w:b/>
        </w:rPr>
        <w:t xml:space="preserve">Kazakhstan Almaty</w:t>
      </w:r>
      <w:r>
        <w:t xml:space="preserve"> </w:t>
      </w:r>
      <w:r>
        <w:t xml:space="preserve">could manage its workflow efficiently.</w:t>
      </w:r>
    </w:p>
    <w:p>
      <w:pPr>
        <w:numPr>
          <w:ilvl w:val="0"/>
          <w:numId w:val="1001"/>
        </w:numPr>
        <w:pStyle w:val="Compact"/>
      </w:pPr>
      <w:r>
        <w:rPr>
          <w:bCs/>
          <w:b/>
        </w:rPr>
        <w:t xml:space="preserve">Negotiation and Closing:</w:t>
      </w:r>
      <w:r>
        <w:t xml:space="preserve"> </w:t>
      </w:r>
      <w:r>
        <w:t xml:space="preserve">Participating in contract negotiations, where I learned to balance aggressive sales targets with relationship building—a critical skill in the Kazakhstani context where personal trust often precedes business deals.</w:t>
      </w:r>
    </w:p>
    <w:p>
      <w:pPr>
        <w:numPr>
          <w:ilvl w:val="0"/>
          <w:numId w:val="1001"/>
        </w:numPr>
        <w:pStyle w:val="Compact"/>
      </w:pPr>
      <w:r>
        <w:rPr>
          <w:bCs/>
          <w:b/>
        </w:rPr>
        <w:t xml:space="preserve">Market Research:</w:t>
      </w:r>
      <w:r>
        <w:t xml:space="preserve"> </w:t>
      </w:r>
      <w:r>
        <w:t xml:space="preserve">Analyzing competitor activities within</w:t>
      </w:r>
      <w:r>
        <w:t xml:space="preserve"> </w:t>
      </w:r>
      <w:r>
        <w:rPr>
          <w:bCs/>
          <w:b/>
        </w:rPr>
        <w:t xml:space="preserve">Kazakhstan Almaty</w:t>
      </w:r>
      <w:r>
        <w:t xml:space="preserve">, including pricing strategies, promotional offers, and distribution channels.</w:t>
      </w:r>
    </w:p>
    <w:bookmarkEnd w:id="26"/>
    <w:bookmarkStart w:id="30" w:name="X3f56c1fda942d900b00be40830f07c82b17835a"/>
    <w:p>
      <w:pPr>
        <w:pStyle w:val="Heading2"/>
      </w:pPr>
      <w:r>
        <w:t xml:space="preserve">4. Key Learnings and Professional Development</w:t>
      </w:r>
    </w:p>
    <w:bookmarkStart w:id="27" w:name="a.-cultural-intelligence-in-sales"/>
    <w:p>
      <w:pPr>
        <w:pStyle w:val="Heading3"/>
      </w:pPr>
      <w:r>
        <w:t xml:space="preserve">A. Cultural Intelligence in Sales</w:t>
      </w:r>
    </w:p>
    <w:p>
      <w:pPr>
        <w:pStyle w:val="FirstParagraph"/>
      </w:pPr>
      <w:r>
        <w:t xml:space="preserve">The most significant learning curve involved understanding the cultural nuances of doing business in</w:t>
      </w:r>
      <w:r>
        <w:t xml:space="preserve"> </w:t>
      </w:r>
      <w:r>
        <w:rPr>
          <w:bCs/>
          <w:b/>
        </w:rPr>
        <w:t xml:space="preserve">Kazakhstan Almaty</w:t>
      </w:r>
      <w:r>
        <w:t xml:space="preserve">. In many Western markets, sales are driven purely by data and efficiency. However, in</w:t>
      </w:r>
      <w:r>
        <w:t xml:space="preserve"> </w:t>
      </w:r>
      <w:r>
        <w:rPr>
          <w:bCs/>
          <w:b/>
        </w:rPr>
        <w:t xml:space="preserve">Kazakhstan Almaty</w:t>
      </w:r>
      <w:r>
        <w:t xml:space="preserve">, relationships (often referred to as "blat" or personal connections) play a pivotal role. As a</w:t>
      </w:r>
      <w:r>
        <w:t xml:space="preserve"> </w:t>
      </w:r>
      <w:r>
        <w:rPr>
          <w:bCs/>
          <w:b/>
        </w:rPr>
        <w:t xml:space="preserve">Sales Executive</w:t>
      </w:r>
      <w:r>
        <w:t xml:space="preserve">, I learned that spending time building rapport over tea or dinner was not just polite, but essential for closing deals. Trust is the currency of commerce here.</w:t>
      </w:r>
    </w:p>
    <w:bookmarkEnd w:id="27"/>
    <w:bookmarkStart w:id="28" w:name="b.-adaptability-and-resilience"/>
    <w:p>
      <w:pPr>
        <w:pStyle w:val="Heading3"/>
      </w:pPr>
      <w:r>
        <w:t xml:space="preserve">B. Adaptability and Resilience</w:t>
      </w:r>
    </w:p>
    <w:p>
      <w:pPr>
        <w:pStyle w:val="FirstParagraph"/>
      </w:pPr>
      <w:r>
        <w:t xml:space="preserve">The economic volatility inherent in emerging markets requires a resilient mindset. As a</w:t>
      </w:r>
      <w:r>
        <w:t xml:space="preserve"> </w:t>
      </w:r>
      <w:r>
        <w:rPr>
          <w:bCs/>
          <w:b/>
        </w:rPr>
        <w:t xml:space="preserve">Sales Executive</w:t>
      </w:r>
      <w:r>
        <w:t xml:space="preserve">, I encountered numerous rejections and shifting market conditions due to regulatory changes in the region. This experience taught me how to pivot strategies quickly without losing motivation.</w:t>
      </w:r>
    </w:p>
    <w:bookmarkEnd w:id="28"/>
    <w:bookmarkStart w:id="29" w:name="c.-digital-sales-integration"/>
    <w:p>
      <w:pPr>
        <w:pStyle w:val="Heading3"/>
      </w:pPr>
      <w:r>
        <w:t xml:space="preserve">C. Digital Sales Integration</w:t>
      </w:r>
    </w:p>
    <w:p>
      <w:pPr>
        <w:pStyle w:val="FirstParagraph"/>
      </w:pPr>
      <w:r>
        <w:t xml:space="preserve">I observed that while traditional face-to-face meetings are vital, digital transformation is accelerating in</w:t>
      </w:r>
      <w:r>
        <w:t xml:space="preserve"> </w:t>
      </w:r>
      <w:r>
        <w:rPr>
          <w:bCs/>
          <w:b/>
        </w:rPr>
        <w:t xml:space="preserve">Kazakhstan Almaty</w:t>
      </w:r>
      <w:r>
        <w:t xml:space="preserve">. Integrating WhatsApp and Telegram for business communication became a standard practice. Mastering these tools allowed me to maintain constant contact with clients, enhancing our responsiveness as a sales team.</w:t>
      </w:r>
    </w:p>
    <w:bookmarkEnd w:id="29"/>
    <w:bookmarkEnd w:id="30"/>
    <w:bookmarkStart w:id="31" w:name="challenges-faced"/>
    <w:p>
      <w:pPr>
        <w:pStyle w:val="Heading2"/>
      </w:pPr>
      <w:r>
        <w:t xml:space="preserve">5. Challenges Faced</w:t>
      </w:r>
    </w:p>
    <w:p>
      <w:pPr>
        <w:pStyle w:val="FirstParagraph"/>
      </w:pPr>
      <w:r>
        <w:t xml:space="preserve">The journey was not without obstacles. One major challenge was the language barrier in technical discussions, despite English being widely spoken in the corporate sector of</w:t>
      </w:r>
      <w:r>
        <w:t xml:space="preserve"> </w:t>
      </w:r>
      <w:r>
        <w:rPr>
          <w:bCs/>
          <w:b/>
        </w:rPr>
        <w:t xml:space="preserve">Kazakhstan Almaty</w:t>
      </w:r>
      <w:r>
        <w:t xml:space="preserve">. Legal and financial terminologies often required precise translation, which occasionally slowed down negotiations. Additionally, understanding the local consumer behavior regarding credit payments versus cash transactions required extensive research.</w:t>
      </w:r>
    </w:p>
    <w:p>
      <w:pPr>
        <w:pStyle w:val="BodyText"/>
      </w:pPr>
      <w:r>
        <w:t xml:space="preserve">Another challenge was the intense competition in</w:t>
      </w:r>
      <w:r>
        <w:t xml:space="preserve"> </w:t>
      </w:r>
      <w:r>
        <w:rPr>
          <w:bCs/>
          <w:b/>
        </w:rPr>
        <w:t xml:space="preserve">Kazakhstan Almaty</w:t>
      </w:r>
      <w:r>
        <w:t xml:space="preserve">. Competitors were aggressive with pricing strategies. As a junior</w:t>
      </w:r>
      <w:r>
        <w:t xml:space="preserve"> </w:t>
      </w:r>
      <w:r>
        <w:rPr>
          <w:bCs/>
          <w:b/>
        </w:rPr>
        <w:t xml:space="preserve">Sales Executive</w:t>
      </w:r>
      <w:r>
        <w:t xml:space="preserve">, it was difficult to justify premium pricing without demonstrating exceptional value-add services, which required innovative thinking and close collaboration with our product development team.</w:t>
      </w:r>
    </w:p>
    <w:bookmarkEnd w:id="31"/>
    <w:bookmarkStart w:id="32" w:name="achievements-and-contributions"/>
    <w:p>
      <w:pPr>
        <w:pStyle w:val="Heading2"/>
      </w:pPr>
      <w:r>
        <w:t xml:space="preserve">6. Achievements and Contributions</w:t>
      </w:r>
    </w:p>
    <w:p>
      <w:pPr>
        <w:pStyle w:val="FirstParagraph"/>
      </w:pPr>
      <w:r>
        <w:t xml:space="preserve">Despite the challenges, I achieved several key milestones during this</w:t>
      </w:r>
      <w:r>
        <w:t xml:space="preserve"> </w:t>
      </w:r>
      <w:r>
        <w:rPr>
          <w:bCs/>
          <w:b/>
        </w:rPr>
        <w:t xml:space="preserve">Sales Executive</w:t>
      </w:r>
      <w:r>
        <w:t xml:space="preserve"> </w:t>
      </w:r>
      <w:r>
        <w:t xml:space="preserve">internship:</w:t>
      </w:r>
    </w:p>
    <w:p>
      <w:pPr>
        <w:numPr>
          <w:ilvl w:val="0"/>
          <w:numId w:val="1002"/>
        </w:numPr>
        <w:pStyle w:val="Compact"/>
      </w:pPr>
      <w:r>
        <w:rPr>
          <w:bCs/>
          <w:b/>
        </w:rPr>
        <w:t xml:space="preserve">Pipeline Growth:</w:t>
      </w:r>
      <w:r>
        <w:t xml:space="preserve">I successfully generated 15 qualified leads that converted into contracts worth over $50,000 USD within three months.</w:t>
      </w:r>
    </w:p>
    <w:p>
      <w:pPr>
        <w:numPr>
          <w:ilvl w:val="0"/>
          <w:numId w:val="1002"/>
        </w:numPr>
        <w:pStyle w:val="Compact"/>
      </w:pPr>
      <w:r>
        <w:rPr>
          <w:bCs/>
          <w:b/>
        </w:rPr>
        <w:t xml:space="preserve">Process Optimization:</w:t>
      </w:r>
      <w:r>
        <w:t xml:space="preserve">I introduced a new CRM tagging system that improved the team’s follow-up efficiency by 20% in the</w:t>
      </w:r>
      <w:r>
        <w:t xml:space="preserve"> </w:t>
      </w:r>
      <w:r>
        <w:rPr>
          <w:bCs/>
          <w:b/>
        </w:rPr>
        <w:t xml:space="preserve">Kazakhstan Almaty</w:t>
      </w:r>
      <w:r>
        <w:t xml:space="preserve"> </w:t>
      </w:r>
      <w:r>
        <w:t xml:space="preserve">branch.</w:t>
      </w:r>
    </w:p>
    <w:p>
      <w:pPr>
        <w:numPr>
          <w:ilvl w:val="0"/>
          <w:numId w:val="1002"/>
        </w:numPr>
        <w:pStyle w:val="Compact"/>
      </w:pPr>
      <w:r>
        <w:rPr>
          <w:bCs/>
          <w:b/>
        </w:rPr>
        <w:t xml:space="preserve">Cultural Bridge:</w:t>
      </w:r>
      <w:r>
        <w:t xml:space="preserve">I facilitated smoother negotiations between local suppliers and international partners by providing cultural context and translation support, acting as a crucial link in our sales operations.</w:t>
      </w:r>
    </w:p>
    <w:bookmarkEnd w:id="32"/>
    <w:bookmarkStart w:id="33" w:name="conclusion"/>
    <w:p>
      <w:pPr>
        <w:pStyle w:val="Heading2"/>
      </w:pPr>
      <w:r>
        <w:t xml:space="preserve">7. Conclusion</w:t>
      </w:r>
    </w:p>
    <w:p>
      <w:pPr>
        <w:pStyle w:val="FirstParagraph"/>
      </w:pPr>
      <w:r>
        <w:t xml:space="preserve">In conclusion, this internship as a</w:t>
      </w:r>
      <w:r>
        <w:t xml:space="preserve"> </w:t>
      </w:r>
      <w:r>
        <w:rPr>
          <w:bCs/>
          <w:b/>
        </w:rPr>
        <w:t xml:space="preserve">Sales Executive</w:t>
      </w:r>
      <w:r>
        <w:t xml:space="preserve"> </w:t>
      </w:r>
      <w:r>
        <w:t xml:space="preserve">in</w:t>
      </w:r>
      <w:r>
        <w:t xml:space="preserve"> </w:t>
      </w:r>
      <w:r>
        <w:rPr>
          <w:bCs/>
          <w:b/>
        </w:rPr>
        <w:t xml:space="preserve">Kazakhstan Almaty</w:t>
      </w:r>
      <w:r>
        <w:t xml:space="preserve"> </w:t>
      </w:r>
      <w:r>
        <w:t xml:space="preserve">has been a transformative period in my career. It provided me with more than just sales figures; it gave me a profound understanding of cross-cultural business dynamics, resilience, and strategic planning. The unique environment of</w:t>
      </w:r>
      <w:r>
        <w:t xml:space="preserve"> </w:t>
      </w:r>
      <w:r>
        <w:rPr>
          <w:bCs/>
          <w:b/>
        </w:rPr>
        <w:t xml:space="preserve">Kazakhstan Almaty</w:t>
      </w:r>
      <w:r>
        <w:t xml:space="preserve">, with its blend of traditional values and modern economic ambitions, offered a rich learning ground.</w:t>
      </w:r>
    </w:p>
    <w:p>
      <w:pPr>
        <w:pStyle w:val="BodyText"/>
      </w:pPr>
      <w:r>
        <w:t xml:space="preserve">I am confident that the skills honed here—adaptability, cultural intelligence, and technical sales proficiency—will serve as a strong foundation for my future endeavors in international business. I extend my gratitude to the entire team in</w:t>
      </w:r>
      <w:r>
        <w:t xml:space="preserve"> </w:t>
      </w:r>
      <w:r>
        <w:rPr>
          <w:bCs/>
          <w:b/>
        </w:rPr>
        <w:t xml:space="preserve">Kazakhstan Almaty</w:t>
      </w:r>
      <w:r>
        <w:t xml:space="preserve"> </w:t>
      </w:r>
      <w:r>
        <w:t xml:space="preserve">for their mentorship and support throughout this valuable internship.</w:t>
      </w:r>
    </w:p>
    <w:bookmarkEnd w:id="33"/>
    <w:bookmarkStart w:id="34" w:name="recommendations-for-future-interns"/>
    <w:p>
      <w:pPr>
        <w:pStyle w:val="Heading2"/>
      </w:pPr>
      <w:r>
        <w:t xml:space="preserve">8. Recommendations for Future Interns</w:t>
      </w:r>
    </w:p>
    <w:p>
      <w:pPr>
        <w:pStyle w:val="FirstParagraph"/>
      </w:pPr>
      <w:r>
        <w:t xml:space="preserve">I recommend that future</w:t>
      </w:r>
      <w:r>
        <w:t xml:space="preserve"> </w:t>
      </w:r>
      <w:r>
        <w:rPr>
          <w:bCs/>
          <w:b/>
        </w:rPr>
        <w:t xml:space="preserve">Sales Executive</w:t>
      </w:r>
      <w:r>
        <w:t xml:space="preserve">Kazakhstan Almaty office prioritize language learning, specifically Russian and Kazakh basics. Furthermore, they should approach cultural differences with curiosity and respect rather than judgment. Finally, embracing the local business culture of relationship-building will significantly enhance one’s effectiveness as a</w:t>
      </w:r>
      <w:r>
        <w:t xml:space="preserve"> </w:t>
      </w:r>
      <w:r>
        <w:rPr>
          <w:bCs/>
          <w:b/>
        </w:rPr>
        <w:t xml:space="preserve">Sales Executive</w:t>
      </w:r>
      <w:r>
        <w:t xml:space="preserve"> </w:t>
      </w:r>
      <w:r>
        <w:t xml:space="preserve">in this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2026-07-30T03:58:29Z</dcterms:created>
  <dcterms:modified xsi:type="dcterms:W3CDTF">2026-07-30T03:58:29Z</dcterms:modified>
</cp:coreProperties>
</file>

<file path=docProps/custom.xml><?xml version="1.0" encoding="utf-8"?>
<Properties xmlns="http://schemas.openxmlformats.org/officeDocument/2006/custom-properties" xmlns:vt="http://schemas.openxmlformats.org/officeDocument/2006/docPropsVTypes"/>
</file>