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bookmarkStart w:id="27" w:name="sales-executive-internship-report"/>
    <w:p>
      <w:pPr>
        <w:pStyle w:val="Heading1"/>
      </w:pPr>
      <w:r>
        <w:t xml:space="preserve">Sales Executive Internship Report</w:t>
      </w:r>
    </w:p>
    <w:p>
      <w:pPr>
        <w:pStyle w:val="FirstParagraph"/>
      </w:pPr>
      <w:r>
        <w:br/>
      </w:r>
    </w:p>
    <w:p>
      <w:pPr>
        <w:pStyle w:val="BodyText"/>
      </w:pPr>
      <w:r>
        <w:t xml:space="preserve">This document serves as a comprehensive account of the professional experiences, academic applications, and strategic insights gained during my internship tenure as a Sales Executive candidate. The primary objective of this report is to detail the operational realities faced within the dynamic commercial landscape of</w:t>
      </w:r>
      <w:r>
        <w:t xml:space="preserve"> </w:t>
      </w:r>
      <w:r>
        <w:rPr>
          <w:bCs/>
          <w:b/>
        </w:rPr>
        <w:t xml:space="preserve">Mexico Mexico City</w:t>
      </w:r>
      <w:r>
        <w:t xml:space="preserve">. By focusing on this specific metropolitan hub, which stands as one of the most significant economic engines in Latin America, I have been able to bridge theoretical marketing concepts with practical, high-stakes business negotiations. This report outlines my daily responsibilities, the cultural nuances observed in client relations, and the measurable outcomes achieved during this critical period of professional development.</w:t>
      </w:r>
    </w:p>
    <w:bookmarkStart w:id="20" w:name="introduction-and-context"/>
    <w:p>
      <w:pPr>
        <w:pStyle w:val="Heading2"/>
      </w:pPr>
      <w:r>
        <w:t xml:space="preserve">1. Introduction and Context</w:t>
      </w:r>
    </w:p>
    <w:p>
      <w:pPr>
        <w:pStyle w:val="FirstParagraph"/>
      </w:pPr>
      <w:r>
        <w:t xml:space="preserve">The internship was structured to immerse the participant in end-to-end sales cycles, from lead generation to contract closure. The choice of location was deliberate; selecting an intern role as a Sales Executive in Mexico City provided exposure to a diverse consumer base characterized by rapid digital adoption alongside traditional business practices. As the capital and largest metropolis of Mexico,</w:t>
      </w:r>
      <w:r>
        <w:t xml:space="preserve"> </w:t>
      </w:r>
      <w:r>
        <w:rPr>
          <w:bCs/>
          <w:b/>
        </w:rPr>
        <w:t xml:space="preserve">Mexico Mexico City</w:t>
      </w:r>
      <w:r>
        <w:t xml:space="preserve"> </w:t>
      </w:r>
      <w:r>
        <w:t xml:space="preserve">presents unique challenges regarding logistics, communication styles, and market saturation. Understanding these variables was central to my role as a Sales Executive, requiring an adaptive approach that respected local customs while driving aggressive growth targets.</w:t>
      </w:r>
    </w:p>
    <w:bookmarkEnd w:id="20"/>
    <w:bookmarkStart w:id="21" w:name="X4ec3773804469409afe3bca2c3177905d1b086e"/>
    <w:p>
      <w:pPr>
        <w:pStyle w:val="Heading2"/>
      </w:pPr>
      <w:r>
        <w:t xml:space="preserve">2. Role Description and Core Responsibilities</w:t>
      </w:r>
    </w:p>
    <w:p>
      <w:pPr>
        <w:pStyle w:val="FirstParagraph"/>
      </w:pPr>
      <w:r>
        <w:t xml:space="preserve">In the capacity of a Sales Executive Intern, my primary function was to identify potential clients within the mid-sized enterprise sector in downtown Mexico City. My responsibilities included:</w:t>
      </w:r>
    </w:p>
    <w:p>
      <w:pPr>
        <w:numPr>
          <w:ilvl w:val="0"/>
          <w:numId w:val="1001"/>
        </w:numPr>
        <w:pStyle w:val="Compact"/>
      </w:pPr>
      <w:r>
        <w:rPr>
          <w:bCs/>
          <w:b/>
        </w:rPr>
        <w:t xml:space="preserve">Pipeline Management:</w:t>
      </w:r>
      <w:r>
        <w:t xml:space="preserve"> </w:t>
      </w:r>
      <w:r>
        <w:t xml:space="preserve">Utilizing CRM software to track leads and maintain communication logs with prospective clients across various industries.</w:t>
      </w:r>
    </w:p>
    <w:p>
      <w:pPr>
        <w:numPr>
          <w:ilvl w:val="0"/>
          <w:numId w:val="1001"/>
        </w:numPr>
        <w:pStyle w:val="Compact"/>
      </w:pPr>
      <w:r>
        <w:rPr>
          <w:bCs/>
          <w:b/>
        </w:rPr>
        <w:t xml:space="preserve">Cold Outreach and Networking:</w:t>
      </w:r>
      <w:r>
        <w:t xml:space="preserve"> </w:t>
      </w:r>
      <w:r>
        <w:t xml:space="preserve">Conducting face-to-face meetings in the historic center (Centro Histórico) and modern business districts like Santa Fe, adapting pitch decks to suit regional industry trends.</w:t>
      </w:r>
    </w:p>
    <w:p>
      <w:pPr>
        <w:numPr>
          <w:ilvl w:val="0"/>
          <w:numId w:val="1001"/>
        </w:numPr>
        <w:pStyle w:val="Compact"/>
      </w:pPr>
      <w:r>
        <w:rPr>
          <w:bCs/>
          <w:b/>
        </w:rPr>
        <w:t xml:space="preserve">Market Analysis:</w:t>
      </w:r>
      <w:r>
        <w:t xml:space="preserve"> </w:t>
      </w:r>
      <w:r>
        <w:t xml:space="preserve">Researching competitor pricing strategies within the local</w:t>
      </w:r>
      <w:r>
        <w:t xml:space="preserve"> </w:t>
      </w:r>
      <w:r>
        <w:rPr>
          <w:bCs/>
          <w:b/>
        </w:rPr>
        <w:t xml:space="preserve">Mexico Mexico City</w:t>
      </w:r>
      <w:r>
        <w:t xml:space="preserve"> </w:t>
      </w:r>
      <w:r>
        <w:t xml:space="preserve">market to help senior executives adjust our value proposition.</w:t>
      </w:r>
    </w:p>
    <w:p>
      <w:pPr>
        <w:numPr>
          <w:ilvl w:val="0"/>
          <w:numId w:val="1001"/>
        </w:numPr>
        <w:pStyle w:val="Compact"/>
      </w:pPr>
      <w:r>
        <w:rPr>
          <w:bCs/>
          <w:b/>
        </w:rPr>
        <w:t xml:space="preserve">Closed-Loop Reporting:</w:t>
      </w:r>
      <w:r>
        <w:t xml:space="preserve"> </w:t>
      </w:r>
      <w:r>
        <w:t xml:space="preserve">Analyzing conversion rates and feedback from lost deals to refine future sales scripts.</w:t>
      </w:r>
    </w:p>
    <w:bookmarkEnd w:id="21"/>
    <w:bookmarkStart w:id="22" w:name="market-dynamics-in-mexico-city"/>
    <w:p>
      <w:pPr>
        <w:pStyle w:val="Heading2"/>
      </w:pPr>
      <w:r>
        <w:t xml:space="preserve">3. Market Dynamics in Mexico City</w:t>
      </w:r>
    </w:p>
    <w:p>
      <w:pPr>
        <w:pStyle w:val="FirstParagraph"/>
      </w:pPr>
      <w:r>
        <w:t xml:space="preserve">The most significant aspect of this internship was navigating the specific commercial culture of Mexico. In a global context, sales methodologies are often standardized, but in practice, success depends heavily on local adaptation. Working as a Sales Executive in this region highlighted that business is fundamentally relational. Unlike more transactional markets where efficiency is paramount, establishing trust through personal connection (*confianza*) was the prerequisite for any successful deal.</w:t>
      </w:r>
    </w:p>
    <w:p>
      <w:pPr>
        <w:pStyle w:val="BodyText"/>
      </w:pPr>
      <w:r>
        <w:t xml:space="preserve">I observed that clients in</w:t>
      </w:r>
      <w:r>
        <w:t xml:space="preserve"> </w:t>
      </w:r>
      <w:r>
        <w:rPr>
          <w:bCs/>
          <w:b/>
        </w:rPr>
        <w:t xml:space="preserve">Mexico Mexico City</w:t>
      </w:r>
      <w:r>
        <w:t xml:space="preserve"> </w:t>
      </w:r>
      <w:r>
        <w:t xml:space="preserve">value persistence but distinguish sharply between harassment and dedicated follow-up. The pace of business can be slower due to bureaucratic processes, yet once a relationship is established, loyalty tends to be high. This required me, as an intern learning the ropes of the Sales Executive function, to develop patience and emotional intelligence alongside technical sales skills.</w:t>
      </w:r>
    </w:p>
    <w:bookmarkEnd w:id="22"/>
    <w:bookmarkStart w:id="23" w:name="challenges-encountered"/>
    <w:p>
      <w:pPr>
        <w:pStyle w:val="Heading2"/>
      </w:pPr>
      <w:r>
        <w:t xml:space="preserve">4. Challenges Encountered</w:t>
      </w:r>
    </w:p>
    <w:p>
      <w:pPr>
        <w:pStyle w:val="FirstParagraph"/>
      </w:pPr>
      <w:r>
        <w:t xml:space="preserve">The transition from academic theory to practical application presented several hurdles. Firstly, language nuances played a crucial role. While English proficiency is high among executives in international firms, conducting negotiations entirely in Spanish was often preferred for building genuine rapport. This necessitated continuous learning of business-specific vocabulary and idioms.</w:t>
      </w:r>
    </w:p>
    <w:p>
      <w:pPr>
        <w:pStyle w:val="BodyText"/>
      </w:pPr>
      <w:r>
        <w:t xml:space="preserve">Secondly, the logistical complexity of operating within the sprawling geography of Mexico City affected travel efficiency between meetings. As a Sales Executive, time management became critical not just for scheduling appointments, but for navigating traffic patterns to ensure punctuality—a key indicator of professionalism in Mexican business culture.</w:t>
      </w:r>
    </w:p>
    <w:bookmarkEnd w:id="23"/>
    <w:bookmarkStart w:id="24" w:name="achievements-and-outcomes"/>
    <w:p>
      <w:pPr>
        <w:pStyle w:val="Heading2"/>
      </w:pPr>
      <w:r>
        <w:t xml:space="preserve">5. Achievements and Outcomes</w:t>
      </w:r>
    </w:p>
    <w:p>
      <w:pPr>
        <w:pStyle w:val="FirstParagraph"/>
      </w:pPr>
      <w:r>
        <w:t xml:space="preserve">Despite the challenges, several key achievements were recorded during the internship period:</w:t>
      </w:r>
    </w:p>
    <w:p>
      <w:pPr>
        <w:numPr>
          <w:ilvl w:val="0"/>
          <w:numId w:val="1002"/>
        </w:numPr>
        <w:pStyle w:val="Compact"/>
      </w:pPr>
      <w:r>
        <w:rPr>
          <w:bCs/>
          <w:b/>
        </w:rPr>
        <w:t xml:space="preserve">Sales Volume Increase:</w:t>
      </w:r>
      <w:r>
        <w:t xml:space="preserve"> </w:t>
      </w:r>
      <w:r>
        <w:t xml:space="preserve">Contributed to a 15% increase in qualified leads for the department within three months through targeted digital campaigns localized for Mexican audiences.</w:t>
      </w:r>
    </w:p>
    <w:p>
      <w:pPr>
        <w:numPr>
          <w:ilvl w:val="0"/>
          <w:numId w:val="1002"/>
        </w:numPr>
        <w:pStyle w:val="Compact"/>
      </w:pPr>
      <w:r>
        <w:rPr>
          <w:bCs/>
          <w:b/>
        </w:rPr>
        <w:t xml:space="preserve">Client Retention Strategies:</w:t>
      </w:r>
      <w:r>
        <w:t xml:space="preserve"> </w:t>
      </w:r>
      <w:r>
        <w:t xml:space="preserve">Assisted in developing a follow-up protocol that improved customer satisfaction scores by 10%, specifically addressing concerns raised by clients regarding response times.</w:t>
      </w:r>
    </w:p>
    <w:p>
      <w:pPr>
        <w:numPr>
          <w:ilvl w:val="0"/>
          <w:numId w:val="1002"/>
        </w:numPr>
        <w:pStyle w:val="Compact"/>
      </w:pPr>
      <w:r>
        <w:rPr>
          <w:bCs/>
          <w:b/>
        </w:rPr>
        <w:t xml:space="preserve">Cultural Integration:</w:t>
      </w:r>
      <w:r>
        <w:t xml:space="preserve"> </w:t>
      </w:r>
      <w:r>
        <w:t xml:space="preserve">Successfully closed two mid-tier contracts with local businesses, demonstrating the ability to navigate the negotiation style typical of</w:t>
      </w:r>
      <w:r>
        <w:t xml:space="preserve"> </w:t>
      </w:r>
      <w:r>
        <w:rPr>
          <w:bCs/>
          <w:b/>
        </w:rPr>
        <w:t xml:space="preserve">Mexico Mexico City</w:t>
      </w:r>
      <w:r>
        <w:t xml:space="preserve"> </w:t>
      </w:r>
      <w:r>
        <w:t xml:space="preserve">stakeholders.</w:t>
      </w:r>
    </w:p>
    <w:bookmarkEnd w:id="24"/>
    <w:bookmarkStart w:id="25" w:name="X5e6e7c455d2c4db4522ea4836c02b3fd843871f"/>
    <w:p>
      <w:pPr>
        <w:pStyle w:val="Heading2"/>
      </w:pPr>
      <w:r>
        <w:t xml:space="preserve">6. Skills Development and Professional Growth</w:t>
      </w:r>
    </w:p>
    <w:p>
      <w:pPr>
        <w:pStyle w:val="FirstParagraph"/>
      </w:pPr>
      <w:r>
        <w:t xml:space="preserve">This internship significantly enhanced my hard and soft skills. On a technical level, I mastered advanced CRM functionalities and data analysis tools used in modern sales environments. More importantly, I developed robust interpersonal skills. Acting as a Sales Executive required me to become an active listener, capable of identifying unspoken client needs.</w:t>
      </w:r>
    </w:p>
    <w:p>
      <w:pPr>
        <w:pStyle w:val="BodyText"/>
      </w:pPr>
      <w:r>
        <w:t xml:space="preserve">Furthermore, the experience taught me resilience. Rejection is inherent to sales, but hearing "no" in a foreign cultural context initially felt isolating. Over time, I learned that rejection was often not personal but contextual to market conditions or timing. This psychological fortitude is invaluable for any aspiring Sales Executive.</w:t>
      </w:r>
    </w:p>
    <w:bookmarkEnd w:id="25"/>
    <w:bookmarkStart w:id="26" w:name="conclusion"/>
    <w:p>
      <w:pPr>
        <w:pStyle w:val="Heading2"/>
      </w:pPr>
      <w:r>
        <w:t xml:space="preserve">7. Conclusion</w:t>
      </w:r>
    </w:p>
    <w:p>
      <w:pPr>
        <w:pStyle w:val="FirstParagraph"/>
      </w:pPr>
      <w:r>
        <w:t xml:space="preserve">In conclusion, my internship as a Sales Executive in Mexico City has been a transformative professional experience. It provided more than just an education in sales tactics; it offered a deep dive into the socio-economic fabric of one of Latin America's most vital cities. The insights gained regarding relationship building, cultural adaptation, and strategic market penetration are directly applicable to my future career.</w:t>
      </w:r>
    </w:p>
    <w:p>
      <w:pPr>
        <w:pStyle w:val="BodyText"/>
      </w:pPr>
      <w:r>
        <w:t xml:space="preserve">The designation of "Sales Executive" carries weight in this region, implying a responsibility not just to sell products, but to represent the integrity and value of the company within the community. Living and working in Mexico City has instilled in me a respect for diversity and complexity that I will carry forward. The data collected, relationships forged, and skills honed during this internship confirm that</w:t>
      </w:r>
      <w:r>
        <w:t xml:space="preserve"> </w:t>
      </w:r>
      <w:r>
        <w:rPr>
          <w:bCs/>
          <w:b/>
        </w:rPr>
        <w:t xml:space="preserve">Mexico Mexico City</w:t>
      </w:r>
      <w:r>
        <w:t xml:space="preserve"> </w:t>
      </w:r>
      <w:r>
        <w:t xml:space="preserve">is not just a location on a map, but a complex ecosystem where modern sales strategies must be locally grounded to succeed.</w:t>
      </w:r>
    </w:p>
    <w:p>
      <w:pPr>
        <w:pStyle w:val="BodyText"/>
      </w:pPr>
      <w:r>
        <w:br/>
      </w:r>
      <w:r>
        <w:br/>
      </w:r>
    </w:p>
    <w:p>
      <w:pPr>
        <w:pStyle w:val="BodyText"/>
      </w:pPr>
      <w:r>
        <w:rPr>
          <w:iCs/>
          <w:i/>
        </w:rPr>
        <w:t xml:space="preserve">This report was prepared in accordance with academic and professional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Mexico City</dc:title>
  <dc:creator/>
  <dc:language>en</dc:language>
  <cp:keywords/>
  <dcterms:created xsi:type="dcterms:W3CDTF">2026-07-29T12:29:09Z</dcterms:created>
  <dcterms:modified xsi:type="dcterms:W3CDTF">2026-07-29T12:29:09Z</dcterms:modified>
</cp:coreProperties>
</file>

<file path=docProps/custom.xml><?xml version="1.0" encoding="utf-8"?>
<Properties xmlns="http://schemas.openxmlformats.org/officeDocument/2006/custom-properties" xmlns:vt="http://schemas.openxmlformats.org/officeDocument/2006/docPropsVTypes"/>
</file>