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Thailand</w:t>
      </w:r>
      <w:r>
        <w:t xml:space="preserve"> </w:t>
      </w:r>
      <w:r>
        <w:t xml:space="preserve">Bangkok</w:t>
      </w:r>
    </w:p>
    <w:bookmarkStart w:id="28" w:name="X1663cb5a6b446a9d25a1a4c4b7adf53b2b653da"/>
    <w:p>
      <w:pPr>
        <w:pStyle w:val="Heading1"/>
      </w:pPr>
      <w:r>
        <w:t xml:space="preserve">In-Depth Internship Report:</w:t>
      </w:r>
      <w:r>
        <w:br/>
      </w:r>
      <w:r>
        <w:t xml:space="preserve">The Dynamics of a Sales Executive Role in Thailand, Bangkok</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p>
    <w:p>
      <w:pPr>
        <w:pStyle w:val="BodyText"/>
      </w:pPr>
      <w:r>
        <w:t xml:space="preserve">Degree Program:Bachelor of Business Administration</w:t>
      </w:r>
      <w:r>
        <w:br/>
      </w:r>
    </w:p>
    <w:p>
      <w:pPr>
        <w:pStyle w:val="BodyText"/>
      </w:pPr>
      <w:r>
        <w:t xml:space="preserve">Semester/Year:** Fall 2023</w:t>
      </w:r>
    </w:p>
    <w:bookmarkStart w:id="20" w:name="executive-summary"/>
    <w:p>
      <w:pPr>
        <w:pStyle w:val="Heading2"/>
      </w:pPr>
      <w:r>
        <w:t xml:space="preserve">1. Executive Summary</w:t>
      </w:r>
    </w:p>
    <w:p>
      <w:pPr>
        <w:pStyle w:val="FirstParagraph"/>
      </w:pPr>
      <w:r>
        <w:t xml:space="preserve">This report details the comprehensive internship experience undertaken as a Sales Executive within the vibrant commercial landscape of Thailand, specifically in its capital city, Bangkok. The primary objective of this internship was to bridge theoretical marketing knowledge with practical sales strategies in a rapidly developing Southeast Asian market. Over the course of twelve weeks, I engaged directly with local clients, managed lead generation pipelines, and adapted global sales methodologies to fit the nuanced cultural expectations of Thai business practices. This document serves as a critical analysis of the operational challenges faced, the skills acquired, and the strategic insights gained regarding consumer behavior in Thailand Bangkok.</w:t>
      </w:r>
    </w:p>
    <w:bookmarkEnd w:id="20"/>
    <w:bookmarkStart w:id="21" w:name="introduction"/>
    <w:p>
      <w:pPr>
        <w:pStyle w:val="Heading2"/>
      </w:pPr>
      <w:r>
        <w:t xml:space="preserve">2. Introduction</w:t>
      </w:r>
    </w:p>
    <w:p>
      <w:pPr>
        <w:pStyle w:val="FirstParagraph"/>
      </w:pPr>
      <w:r>
        <w:t xml:space="preserve">The modern sales environment is no longer solely transactional; it is relational and culturally dependent. For an aspiring Sales Executive, understanding these nuances is paramount. My internship was placed with a multinational technology firm that had recently expanded its footprint in Southeast Asia, choosing Thailand Bangkok as the regional hub for its operations. The decision to focus on this specific location was driven by Bangkok’s status as a bustling economic center and its role as a gateway to the wider ASEAN market.</w:t>
      </w:r>
    </w:p>
    <w:p>
      <w:pPr>
        <w:pStyle w:val="BodyText"/>
      </w:pPr>
      <w:r>
        <w:t xml:space="preserve">The core responsibilities of this Sales Executive internship included prospecting potential B2B clients, conducting product demonstrations, negotiating contracts, and maintaining post-sales relationships. The report outlines how these activities were executed within the unique socio-economic context of Thailand Bangkok. It highlights the importance of cultural intelligence (CQ) in sales and demonstrates how a localized approach can significantly enhance conversion rates compared to a standardized global strategy.</w:t>
      </w:r>
    </w:p>
    <w:bookmarkEnd w:id="21"/>
    <w:bookmarkStart w:id="22" w:name="company-profile-and-market-context"/>
    <w:p>
      <w:pPr>
        <w:pStyle w:val="Heading2"/>
      </w:pPr>
      <w:r>
        <w:t xml:space="preserve">3. Company Profile and Market Context</w:t>
      </w:r>
    </w:p>
    <w:p>
      <w:pPr>
        <w:pStyle w:val="FirstParagraph"/>
      </w:pPr>
      <w:r>
        <w:t xml:space="preserve">The host organization, TechGlobal Solutions, is a leading provider of cloud-based enterprise resource planning (ERP) software. The company’s strategic focus in Thailand Bangkok has intensified over the last three years due to the digital transformation initiatives undertaken by local manufacturing and retail sectors. The market in Thailand Bangkok is characterized by a high density of small and medium-sized enterprises (SMEs) that are increasingly seeking digital solutions to improve operational efficiency.</w:t>
      </w:r>
    </w:p>
    <w:p>
      <w:pPr>
        <w:pStyle w:val="BodyText"/>
      </w:pPr>
      <w:r>
        <w:t xml:space="preserve">However, the market is highly competitive. Local competitors often have established relationships with clients, making it difficult for new entrants to gain traction. This context necessitated a Sales Executive approach that prioritized relationship building over aggressive hard-selling. The internal team consisted of regional directors based in Thailand Bangkok and local sales associates who possessed deep insights into the local market dynamics.</w:t>
      </w:r>
    </w:p>
    <w:bookmarkEnd w:id="22"/>
    <w:bookmarkStart w:id="23" w:name="methodology-and-key-activities"/>
    <w:p>
      <w:pPr>
        <w:pStyle w:val="Heading2"/>
      </w:pPr>
      <w:r>
        <w:t xml:space="preserve">4. Methodology and Key Activities</w:t>
      </w:r>
    </w:p>
    <w:p>
      <w:pPr>
        <w:pStyle w:val="FirstParagraph"/>
      </w:pPr>
      <w:r>
        <w:t xml:space="preserve">As a Sales Executive, my daily routine was structured around three main pillars: prospecting, engagement, and analysis. The following sections detail these activities within the context of Thailand Bangkok.</w:t>
      </w:r>
    </w:p>
    <w:p>
      <w:pPr>
        <w:numPr>
          <w:ilvl w:val="0"/>
          <w:numId w:val="1001"/>
        </w:numPr>
        <w:pStyle w:val="Compact"/>
      </w:pPr>
      <w:r>
        <w:rPr>
          <w:bCs/>
          <w:b/>
        </w:rPr>
        <w:t xml:space="preserve">Pipeline Management:</w:t>
      </w:r>
      <w:r>
        <w:t xml:space="preserve"> </w:t>
      </w:r>
      <w:r>
        <w:t xml:space="preserve">I utilized Salesforce to track leads generated from local trade shows in Thailand Bangkok and digital marketing campaigns. This required filtering leads based on industry relevance, company size, and decision-maker availability. The challenge lay in the fact that many Thai business owners prefer initial contact via Line app or WhatsApp rather than traditional email, requiring a flexible communication strategy.</w:t>
      </w:r>
    </w:p>
    <w:p>
      <w:pPr>
        <w:numPr>
          <w:ilvl w:val="0"/>
          <w:numId w:val="1001"/>
        </w:numPr>
        <w:pStyle w:val="Compact"/>
      </w:pPr>
      <w:r>
        <w:rPr>
          <w:bCs/>
          <w:b/>
        </w:rPr>
        <w:t xml:space="preserve">Cultural Adaptation in Sales Pitching:</w:t>
      </w:r>
      <w:r>
        <w:t xml:space="preserve"> </w:t>
      </w:r>
      <w:r>
        <w:t xml:space="preserve">One of the most significant aspects of being a Sales Executive in Thailand Bangkok was adapting to the concept of "Kreng Jai," which roughly translates to consideration for others or avoiding imposing on someone. Direct rejection is rare; instead, clients often say they will "look into it" or defer decisions. Learning to read between these lines was crucial. I learned that building trust required multiple informal meetings, often centered around dining and socializing, before discussing business specifics.</w:t>
      </w:r>
    </w:p>
    <w:p>
      <w:pPr>
        <w:numPr>
          <w:ilvl w:val="0"/>
          <w:numId w:val="1001"/>
        </w:numPr>
        <w:pStyle w:val="Compact"/>
      </w:pPr>
      <w:r>
        <w:rPr>
          <w:bCs/>
          <w:b/>
        </w:rPr>
        <w:t xml:space="preserve">Digital Sales Integration:</w:t>
      </w:r>
      <w:r>
        <w:t xml:space="preserve"> </w:t>
      </w:r>
      <w:r>
        <w:t xml:space="preserve">Recognizing the high smartphone penetration in Thailand Bangkok, I incorporated digital tools into the sales process. This included sending interactive PDF proposals via Line OA (Official Account) and scheduling video conferences for initial consultations to save time for busy executives. The integration of social selling on LinkedIn and Facebook proved effective, as these platforms are widely used by business owners in the region.</w:t>
      </w:r>
    </w:p>
    <w:bookmarkEnd w:id="23"/>
    <w:bookmarkStart w:id="24" w:name="challenges-encountered"/>
    <w:p>
      <w:pPr>
        <w:pStyle w:val="Heading2"/>
      </w:pPr>
      <w:r>
        <w:t xml:space="preserve">5. Challenges Encountered</w:t>
      </w:r>
    </w:p>
    <w:p>
      <w:pPr>
        <w:pStyle w:val="FirstParagraph"/>
      </w:pPr>
      <w:r>
        <w:t xml:space="preserve">The role of a Sales Executive in a foreign market presents distinct challenges. In Thailand Bangkok, the language barrier was initially significant. While English is commonly spoken in corporate settings, key decision-making often involves local nuances and idioms that are best understood by native speakers. To overcome this, I collaborated closely with local Thai colleagues who acted as cultural translators.</w:t>
      </w:r>
    </w:p>
    <w:p>
      <w:pPr>
        <w:pStyle w:val="BodyText"/>
      </w:pPr>
      <w:r>
        <w:t xml:space="preserve">Another challenge was the pace of decision-making. Unlike Western markets where decisions can be made swiftly based on data alone, clients in Thailand Bangkok often require consensus among family members or senior partners before committing to a long-term contract. Patience and persistence were therefore essential traits for success in this environment.</w:t>
      </w:r>
    </w:p>
    <w:bookmarkEnd w:id="24"/>
    <w:bookmarkStart w:id="25" w:name="key-learnings-and-skill-development"/>
    <w:p>
      <w:pPr>
        <w:pStyle w:val="Heading2"/>
      </w:pPr>
      <w:r>
        <w:t xml:space="preserve">6. Key Learnings and Skill Development</w:t>
      </w:r>
    </w:p>
    <w:p>
      <w:pPr>
        <w:pStyle w:val="FirstParagraph"/>
      </w:pPr>
      <w:r>
        <w:t xml:space="preserve">This internship significantly enhanced my professional competencies. Firstly, I developed advanced cross-cultural communication skills. Understanding the hierarchical nature of Thai business structures helped me identify the right stakeholders to approach at the right time. Secondly, I improved my negotiation skills by learning how to offer flexible payment terms and value-added services that resonated with local business priorities.</w:t>
      </w:r>
    </w:p>
    <w:p>
      <w:pPr>
        <w:pStyle w:val="BodyText"/>
      </w:pPr>
      <w:r>
        <w:t xml:space="preserve">Furthermore, I gained a deep appreciation for data-driven decision making. By analyzing sales data from previous quarters in Thailand Bangkok, I identified seasonal trends—such as increased procurement activities during specific festivals—and adjusted my outreach strategies accordingly. This strategic foresight allowed me to optimize my time and resources effectively.</w:t>
      </w:r>
    </w:p>
    <w:bookmarkEnd w:id="25"/>
    <w:bookmarkStart w:id="26" w:name="conclusion"/>
    <w:p>
      <w:pPr>
        <w:pStyle w:val="Heading2"/>
      </w:pPr>
      <w:r>
        <w:t xml:space="preserve">7. Conclusion</w:t>
      </w:r>
    </w:p>
    <w:p>
      <w:pPr>
        <w:pStyle w:val="FirstParagraph"/>
      </w:pPr>
      <w:r>
        <w:t xml:space="preserve">In conclusion, the internship experience as a Sales Executive in Thailand Bangkok has been instrumental in shaping my professional identity. It provided a unique opportunity to apply academic theories of marketing and sales management in a real-world, culturally rich environment. The experience highlighted that success in international sales is not just about product knowledge but also about cultural empathy and adaptability.</w:t>
      </w:r>
    </w:p>
    <w:p>
      <w:pPr>
        <w:pStyle w:val="BodyText"/>
      </w:pPr>
      <w:r>
        <w:t xml:space="preserve">The dynamic business environment of Thailand Bangkok demands a Sales Executive who is resilient, culturally aware, and technologically proficient. As I move forward in my career, the insights gained from this internship will serve as a foundational framework for approaching global markets with respect and strategic precision. I am grateful for the mentorship received from my supervisors in Thailand Bangkok, which enabled me to navigate the complexities of this exciting industry.</w:t>
      </w:r>
    </w:p>
    <w:bookmarkEnd w:id="26"/>
    <w:bookmarkStart w:id="27" w:name="acknowledgments"/>
    <w:p>
      <w:pPr>
        <w:pStyle w:val="Heading2"/>
      </w:pPr>
      <w:r>
        <w:t xml:space="preserve">8. Acknowledgments</w:t>
      </w:r>
    </w:p>
    <w:p>
      <w:pPr>
        <w:pStyle w:val="FirstParagraph"/>
      </w:pPr>
      <w:r>
        <w:t xml:space="preserve">I would like to express my sincere gratitude to my internship supervisor, Mr. Somchai J., and the entire sales team at TechGlobal Solutions in Thailand Bangkok for their guidance and support throughout this period.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Thailand Bangkok</dc:title>
  <dc:creator/>
  <dc:language>en</dc:language>
  <cp:keywords/>
  <dcterms:created xsi:type="dcterms:W3CDTF">2026-07-29T19:21:16Z</dcterms:created>
  <dcterms:modified xsi:type="dcterms:W3CDTF">2026-07-29T19:21:16Z</dcterms:modified>
</cp:coreProperties>
</file>

<file path=docProps/custom.xml><?xml version="1.0" encoding="utf-8"?>
<Properties xmlns="http://schemas.openxmlformats.org/officeDocument/2006/custom-properties" xmlns:vt="http://schemas.openxmlformats.org/officeDocument/2006/docPropsVTypes"/>
</file>