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Sales</w:t>
      </w:r>
      <w:r>
        <w:t xml:space="preserve"> </w:t>
      </w:r>
      <w:r>
        <w:t xml:space="preserve">Executive</w:t>
      </w:r>
    </w:p>
    <w:bookmarkStart w:id="27" w:name="internship-report"/>
    <w:p>
      <w:pPr>
        <w:pStyle w:val="Heading1"/>
      </w:pPr>
      <w:r>
        <w:t xml:space="preserve">Internship Report</w:t>
      </w:r>
    </w:p>
    <w:p>
      <w:pPr>
        <w:pStyle w:val="FirstParagraph"/>
      </w:pPr>
      <w:r>
        <w:rPr>
          <w:bCs/>
          <w:b/>
        </w:rPr>
        <w:t xml:space="preserve">Candidate Name:</w:t>
      </w:r>
    </w:p>
    <w:p>
      <w:pPr>
        <w:pStyle w:val="BodyText"/>
      </w:pPr>
      <w:r>
        <w:rPr>
          <w:bCs/>
          <w:b/>
        </w:rPr>
        <w:t xml:space="preserve">Date:</w:t>
      </w:r>
    </w:p>
    <w:p>
      <w:pPr>
        <w:pStyle w:val="BodyText"/>
      </w:pPr>
      <w:r>
        <w:rPr>
          <w:bCs/>
          <w:b/>
        </w:rPr>
        <w:t xml:space="preserve">Institution/Organization:</w:t>
      </w:r>
    </w:p>
    <w:p>
      <w:pPr>
        <w:pStyle w:val="BodyText"/>
      </w:pPr>
      <w:r>
        <w:t xml:space="preserve">    This comprehensive report details the practical experience, professional development, and strategic insights gained during an internship focused on the role of a Sales Executive within the dynamic commercial landscape of United Kingdom London. The primary objective of this internship was to bridge the gap between academic theory and real-world application in sales management, client relationship building, and market analysis. Operating in United Kingdom London provided a unique vantage point, given its status as a global financial hub with intense competitive pressures and diverse consumer bases.</w:t>
      </w:r>
    </w:p>
    <w:bookmarkStart w:id="20" w:name="executive-summary"/>
    <w:p>
      <w:pPr>
        <w:pStyle w:val="Heading2"/>
      </w:pPr>
      <w:r>
        <w:t xml:space="preserve">1. Executive Summary</w:t>
      </w:r>
    </w:p>
    <w:p>
      <w:pPr>
        <w:pStyle w:val="FirstParagraph"/>
      </w:pPr>
      <w:r>
        <w:t xml:space="preserve">    The internship was conducted with the aim of mastering the art and science of direct sales, consultative selling, and account management. As a Sales Executive intern, my responsibilities ranged from lead generation and cold calling to finalizing complex deals with key stakeholders in United Kingdom London. This document serves as a formal record of the tasks performed, challenges encountered, skills acquired, and the overall contribution to the organization’s revenue goals. It highlights how working in United Kingdom London necessitated a nuanced approach to sales that respected local business etiquette while leveraging modern digital tools.</w:t>
      </w:r>
    </w:p>
    <w:bookmarkEnd w:id="20"/>
    <w:bookmarkStart w:id="21" w:name="Xa82d4e2d604b985395f30686b943e17fbc56939"/>
    <w:p>
      <w:pPr>
        <w:pStyle w:val="Heading2"/>
      </w:pPr>
      <w:r>
        <w:t xml:space="preserve">2. Role Description: The Sales Executive Function</w:t>
      </w:r>
    </w:p>
    <w:p>
      <w:pPr>
        <w:pStyle w:val="FirstParagraph"/>
      </w:pPr>
      <w:r>
        <w:t xml:space="preserve">    The core title of my position was Sales Executive, a role that required agility, resilience, and strong interpersonal skills. Unlike passive sales roles, this position demanded proactive engagement with potential clients across various sectors within United Kingdom London. Key duties included:</w:t>
      </w:r>
    </w:p>
    <w:p>
      <w:pPr>
        <w:numPr>
          <w:ilvl w:val="0"/>
          <w:numId w:val="1001"/>
        </w:numPr>
        <w:pStyle w:val="Compact"/>
      </w:pPr>
      <w:r>
        <w:rPr>
          <w:bCs/>
          <w:b/>
        </w:rPr>
        <w:t xml:space="preserve">Market Research and Lead Generation:</w:t>
      </w:r>
      <w:r>
        <w:t xml:space="preserve"> </w:t>
      </w:r>
      <w:r>
        <w:t xml:space="preserve">Identifying prospective clients through LinkedIn Sales Navigator, industry directories, and networking events specific to the United Kingdom London market.</w:t>
      </w:r>
    </w:p>
    <w:p>
      <w:pPr>
        <w:numPr>
          <w:ilvl w:val="0"/>
          <w:numId w:val="1001"/>
        </w:numPr>
        <w:pStyle w:val="Compact"/>
      </w:pPr>
      <w:r>
        <w:rPr>
          <w:bCs/>
          <w:b/>
        </w:rPr>
        <w:t xml:space="preserve">Cold Outreach:</w:t>
      </w:r>
      <w:r>
        <w:t xml:space="preserve"> </w:t>
      </w:r>
      <w:r>
        <w:t xml:space="preserve">Initiating contact with potential clients via phone and email to schedule introductory meetings. This involved crafting persuasive value propositions tailored to the specific needs of businesses operating in United Kingdom London.</w:t>
      </w:r>
    </w:p>
    <w:p>
      <w:pPr>
        <w:numPr>
          <w:ilvl w:val="0"/>
          <w:numId w:val="1001"/>
        </w:numPr>
        <w:pStyle w:val="Compact"/>
      </w:pPr>
      <w:r>
        <w:rPr>
          <w:bCs/>
          <w:b/>
        </w:rPr>
        <w:t xml:space="preserve">Client Presentations:</w:t>
      </w:r>
      <w:r>
        <w:t xml:space="preserve"> </w:t>
      </w:r>
      <w:r>
        <w:t xml:space="preserve">Delivering product demonstrations and sales pitches, often involving senior management or technical teams to address complex queries from B2B clients.</w:t>
      </w:r>
    </w:p>
    <w:p>
      <w:pPr>
        <w:numPr>
          <w:ilvl w:val="0"/>
          <w:numId w:val="1001"/>
        </w:numPr>
        <w:pStyle w:val="Compact"/>
      </w:pPr>
      <w:r>
        <w:rPr>
          <w:bCs/>
          <w:b/>
        </w:rPr>
        <w:t xml:space="preserve">Negotiation and Closing:</w:t>
      </w:r>
      <w:r>
        <w:t xml:space="preserve"> </w:t>
      </w:r>
      <w:r>
        <w:t xml:space="preserve">Managing the negotiation process, addressing objections related to pricing and service levels, and finalizing contracts in compliance with United Kingdom commercial law standards.</w:t>
      </w:r>
    </w:p>
    <w:p>
      <w:pPr>
        <w:numPr>
          <w:ilvl w:val="0"/>
          <w:numId w:val="1001"/>
        </w:numPr>
        <w:pStyle w:val="Compact"/>
      </w:pPr>
      <w:r>
        <w:rPr>
          <w:bCs/>
          <w:b/>
        </w:rPr>
        <w:t xml:space="preserve">CRM Management:</w:t>
      </w:r>
      <w:r>
        <w:t xml:space="preserve"> </w:t>
      </w:r>
      <w:r>
        <w:t xml:space="preserve">Maintaining accurate records of all interactions within the Customer Relationship Management (CRM) system to ensure continuity in client relationships.</w:t>
      </w:r>
    </w:p>
    <w:bookmarkEnd w:id="21"/>
    <w:bookmarkStart w:id="22" w:name="Xbb152d42d77e42221aaab621c9b3b7c208902fb"/>
    <w:p>
      <w:pPr>
        <w:pStyle w:val="Heading2"/>
      </w:pPr>
      <w:r>
        <w:t xml:space="preserve">3. Contextual Analysis: The United Kingdom London Market</w:t>
      </w:r>
    </w:p>
    <w:p>
      <w:pPr>
        <w:pStyle w:val="FirstParagraph"/>
      </w:pPr>
      <w:r>
        <w:t xml:space="preserve">    Working as a Sales Executive in United Kingdom London presented distinct advantages and challenges. The market is characterized by high professionalism, rapid decision-making cycles, and intense competition. Clients in United Kingdom London are generally well-informed, sophisticated buyers who expect personalized service rather than generic sales scripts.</w:t>
      </w:r>
      <w:r>
        <w:t xml:space="preserve"> </w:t>
      </w:r>
      <w:r>
        <w:t xml:space="preserve">    One of the most significant learning curves was understanding the cultural nuances of doing business in United Kingdom London. Punctuality is paramount, communication tends to be indirect yet polite, and building trust before pushing for a sale is essential. Unlike some other markets where aggressive sales tactics might yield short-term results, success in United Kingdom London requires a consultative approach focused on long-term value creation.</w:t>
      </w:r>
      <w:r>
        <w:t xml:space="preserve"> </w:t>
      </w:r>
      <w:r>
        <w:t xml:space="preserve">    Furthermore, the diversity of industries present in United Kingdom London meant that I had to quickly adapt my pitch depending on whether I was engaging with fintech startups in Shoreditch or established corporate entities in Canary Wharf. This required a deep understanding of sector-specific pain points and regulatory environments.</w:t>
      </w:r>
    </w:p>
    <w:bookmarkEnd w:id="22"/>
    <w:bookmarkStart w:id="23" w:name="Xeeea5e2bce144dc8dbfb3dc8f7f98c9edd37f20"/>
    <w:p>
      <w:pPr>
        <w:pStyle w:val="Heading2"/>
      </w:pPr>
      <w:r>
        <w:t xml:space="preserve">4. Key Achievements and Quantifiable Results</w:t>
      </w:r>
    </w:p>
    <w:p>
      <w:pPr>
        <w:pStyle w:val="FirstParagraph"/>
      </w:pPr>
      <w:r>
        <w:t xml:space="preserve">    During the internship period, I actively contributed to the sales pipeline with several notable achievements:</w:t>
      </w:r>
    </w:p>
    <w:p>
      <w:pPr>
        <w:numPr>
          <w:ilvl w:val="0"/>
          <w:numId w:val="1002"/>
        </w:numPr>
        <w:pStyle w:val="Compact"/>
      </w:pPr>
      <w:r>
        <w:rPr>
          <w:bCs/>
          <w:b/>
        </w:rPr>
        <w:t xml:space="preserve">Pipeline Growth:</w:t>
      </w:r>
      <w:r>
        <w:t xml:space="preserve"> </w:t>
      </w:r>
      <w:r>
        <w:t xml:space="preserve">Successfully identified and qualified over 150 leads in United Kingdom London, resulting in a 20% increase in the qualified pipeline for my mentor.</w:t>
      </w:r>
    </w:p>
    <w:p>
      <w:pPr>
        <w:numPr>
          <w:ilvl w:val="0"/>
          <w:numId w:val="1002"/>
        </w:numPr>
        <w:pStyle w:val="Compact"/>
      </w:pPr>
      <w:r>
        <w:rPr>
          <w:bCs/>
          <w:b/>
        </w:rPr>
        <w:t xml:space="preserve">Conversion Rate Improvement:</w:t>
      </w:r>
      <w:r>
        <w:t xml:space="preserve"> </w:t>
      </w:r>
      <w:r>
        <w:t xml:space="preserve">Implemented a new follow-up strategy that improved the conversion rate of initial meetings to proposals by 15%.</w:t>
      </w:r>
    </w:p>
    <w:p>
      <w:pPr>
        <w:numPr>
          <w:ilvl w:val="0"/>
          <w:numId w:val="1002"/>
        </w:numPr>
        <w:pStyle w:val="Compact"/>
      </w:pPr>
      <w:r>
        <w:rPr>
          <w:bCs/>
          <w:b/>
        </w:rPr>
        <w:t xml:space="preserve">Revenue Contribution:</w:t>
      </w:r>
      <w:r>
        <w:t xml:space="preserve"> </w:t>
      </w:r>
      <w:r>
        <w:t xml:space="preserve">Assisted in closing three major accounts valued at over £50,000, directly contributing to the quarterly sales targets.</w:t>
      </w:r>
    </w:p>
    <w:p>
      <w:pPr>
        <w:numPr>
          <w:ilvl w:val="0"/>
          <w:numId w:val="1002"/>
        </w:numPr>
        <w:pStyle w:val="Compact"/>
      </w:pPr>
      <w:r>
        <w:rPr>
          <w:bCs/>
          <w:b/>
        </w:rPr>
        <w:t xml:space="preserve">Process Optimization:</w:t>
      </w:r>
      <w:r>
        <w:t xml:space="preserve"> </w:t>
      </w:r>
      <w:r>
        <w:t xml:space="preserve">Streamlined the cold calling script based on feedback from United Kingdom London clients, reducing average call handling time by 3 minutes while increasing engagement scores.</w:t>
      </w:r>
    </w:p>
    <w:bookmarkEnd w:id="23"/>
    <w:bookmarkStart w:id="24" w:name="Xb64459379b3353d53556d05867864c2cc364956"/>
    <w:p>
      <w:pPr>
        <w:pStyle w:val="Heading2"/>
      </w:pPr>
      <w:r>
        <w:t xml:space="preserve">5. Skills Acquisition and Professional Development</w:t>
      </w:r>
    </w:p>
    <w:p>
      <w:pPr>
        <w:pStyle w:val="FirstParagraph"/>
      </w:pPr>
      <w:r>
        <w:t xml:space="preserve">    The role of Sales Executive in United Kingdom London facilitated significant professional growth:</w:t>
      </w:r>
    </w:p>
    <w:p>
      <w:pPr>
        <w:numPr>
          <w:ilvl w:val="0"/>
          <w:numId w:val="1003"/>
        </w:numPr>
        <w:pStyle w:val="Compact"/>
      </w:pPr>
      <w:r>
        <w:rPr>
          <w:bCs/>
          <w:b/>
        </w:rPr>
        <w:t xml:space="preserve">Communication Skills:</w:t>
      </w:r>
      <w:r>
        <w:t xml:space="preserve"> </w:t>
      </w:r>
      <w:r>
        <w:t xml:space="preserve">Enhanced ability to articulate complex value propositions clearly and concisely, adapting tone to suit diverse stakeholders in United Kingdom London.</w:t>
      </w:r>
    </w:p>
    <w:p>
      <w:pPr>
        <w:numPr>
          <w:ilvl w:val="0"/>
          <w:numId w:val="1003"/>
        </w:numPr>
        <w:pStyle w:val="Compact"/>
      </w:pPr>
      <w:r>
        <w:rPr>
          <w:bCs/>
          <w:b/>
        </w:rPr>
        <w:t xml:space="preserve">Negotiation Tactics:</w:t>
      </w:r>
      <w:r>
        <w:t xml:space="preserve"> </w:t>
      </w:r>
      <w:r>
        <w:t xml:space="preserve">Learned advanced negotiation techniques, including win-win scenarios and handling price objections effectively without devaluing the product.</w:t>
      </w:r>
    </w:p>
    <w:p>
      <w:pPr>
        <w:numPr>
          <w:ilvl w:val="0"/>
          <w:numId w:val="1003"/>
        </w:numPr>
        <w:pStyle w:val="Compact"/>
      </w:pPr>
      <w:r>
        <w:rPr>
          <w:bCs/>
          <w:b/>
        </w:rPr>
        <w:t xml:space="preserve">Resilience and Mindset:</w:t>
      </w:r>
      <w:r>
        <w:t xml:space="preserve"> </w:t>
      </w:r>
      <w:r>
        <w:t xml:space="preserve">Developed mental toughness to handle rejection, a common occurrence in sales. Understanding that every 'no' in United Kingdom London is a step closer to a 'yes' became a guiding principle.</w:t>
      </w:r>
    </w:p>
    <w:p>
      <w:pPr>
        <w:numPr>
          <w:ilvl w:val="0"/>
          <w:numId w:val="1003"/>
        </w:numPr>
        <w:pStyle w:val="Compact"/>
      </w:pPr>
      <w:r>
        <w:rPr>
          <w:bCs/>
          <w:b/>
        </w:rPr>
        <w:t xml:space="preserve">Data-Driven Decision Making:</w:t>
      </w:r>
      <w:r>
        <w:t xml:space="preserve"> </w:t>
      </w:r>
      <w:r>
        <w:t xml:space="preserve">Became proficient in using CRM data analytics to forecast sales trends and prioritize high-value leads.</w:t>
      </w:r>
    </w:p>
    <w:bookmarkEnd w:id="24"/>
    <w:bookmarkStart w:id="25" w:name="challenges-encountered"/>
    <w:p>
      <w:pPr>
        <w:pStyle w:val="Heading2"/>
      </w:pPr>
      <w:r>
        <w:t xml:space="preserve">6. Challenges Encountered</w:t>
      </w:r>
    </w:p>
    <w:p>
      <w:pPr>
        <w:pStyle w:val="FirstParagraph"/>
      </w:pPr>
      <w:r>
        <w:t xml:space="preserve">    Despite the successes, several challenges were encountered. The fast-paced environment of United Kingdom London meant that time management was critical. Balancing administrative tasks with active selling required strict prioritization.</w:t>
      </w:r>
      <w:r>
        <w:t xml:space="preserve"> </w:t>
      </w:r>
      <w:r>
        <w:t xml:space="preserve">    Additionally, market saturation in certain sectors within United Kingdom London made it difficult to stand out from competitors. Overcoming this required creativity in outreach strategies and a deeper focus on unique selling propositions (USPs) that differentiated our offering from established players.</w:t>
      </w:r>
    </w:p>
    <w:bookmarkEnd w:id="25"/>
    <w:bookmarkStart w:id="26" w:name="conclusion"/>
    <w:p>
      <w:pPr>
        <w:pStyle w:val="Heading2"/>
      </w:pPr>
      <w:r>
        <w:t xml:space="preserve">7. Conclusion</w:t>
      </w:r>
    </w:p>
    <w:p>
      <w:pPr>
        <w:pStyle w:val="FirstParagraph"/>
      </w:pPr>
      <w:r>
        <w:t xml:space="preserve">    In conclusion, this internship as a Sales Executive in United Kingdom London has been an invaluable experience. It has provided me with a robust foundation in sales methodology, market analysis, and client relationship management. The unique dynamics of the United Kingdom London market have taught me the importance of adaptability, cultural awareness, and strategic thinking.</w:t>
      </w:r>
      <w:r>
        <w:t xml:space="preserve"> </w:t>
      </w:r>
      <w:r>
        <w:t xml:space="preserve">    I am confident that the skills and insights gained during this period will serve as a strong basis for my future career in sales and business development. The experience has not only honed my technical abilities but also shaped my professional demeanor, preparing me to thrive in competitive global markets. This report stands as a testament to the rigorous training and practical exposure received, affirming the value of hands-on internship programs in shaping competent Sales Executives ready for the demands of United Kingdom London.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Sales Executive</dc:title>
  <dc:creator/>
  <dc:language>en</dc:language>
  <cp:keywords/>
  <dcterms:created xsi:type="dcterms:W3CDTF">2026-07-29T15:38:03Z</dcterms:created>
  <dcterms:modified xsi:type="dcterms:W3CDTF">2026-07-29T15:38:03Z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