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Barcelona</w:t>
      </w:r>
    </w:p>
    <w:bookmarkStart w:id="35" w:name="X69c9eade31323d9e4f818134d4d7c0ef5678afe"/>
    <w:p>
      <w:pPr>
        <w:pStyle w:val="Heading1"/>
      </w:pPr>
      <w:r>
        <w:t xml:space="preserve">Institutional Internship Report: School Counseling Practices</w:t>
      </w:r>
    </w:p>
    <w:p>
      <w:pPr>
        <w:pStyle w:val="FirstParagraph"/>
      </w:pPr>
      <w:r>
        <w:rPr>
          <w:bCs/>
          <w:b/>
        </w:rPr>
        <w:t xml:space="preserve">Candidate:</w:t>
      </w:r>
      <w:r>
        <w:t xml:space="preserve"> </w:t>
      </w:r>
      <w:r>
        <w:t xml:space="preserve">[Your Name]</w:t>
      </w:r>
    </w:p>
    <w:p>
      <w:pPr>
        <w:pStyle w:val="BodyText"/>
      </w:pPr>
      <w:r>
        <w:rPr>
          <w:bCs/>
          <w:b/>
        </w:rPr>
        <w:t xml:space="preserve">Date:</w:t>
      </w:r>
      <w:r>
        <w:t xml:space="preserve">[Current Date]</w:t>
      </w:r>
    </w:p>
    <w:p>
      <w:pPr>
        <w:pStyle w:val="BodyText"/>
      </w:pPr>
      <w:r>
        <w:t xml:space="preserve">Mentor Supervisor:[Mentor’s Name], Licensed Counselor</w:t>
      </w:r>
    </w:p>
    <w:p>
      <w:pPr>
        <w:pStyle w:val="BodyText"/>
      </w:pPr>
      <w:r>
        <w:t xml:space="preserve">&lt; Strong &gt; Institution:</w:t>
      </w:r>
      <w:r>
        <w:t xml:space="preserve"> </w:t>
      </w:r>
      <w:r>
        <w:t xml:space="preserve">International School of Barcelona, Spain Barcelona</w:t>
      </w:r>
    </w:p>
    <w:bookmarkStart w:id="21" w:name="introduction"/>
    <w:bookmarkStart w:id="20" w:name="introduction-and-objectives"/>
    <w:p>
      <w:pPr>
        <w:pStyle w:val="Heading2"/>
      </w:pPr>
      <w:r>
        <w:t xml:space="preserve">1. Introduction and Objectives</w:t>
      </w:r>
    </w:p>
    <w:p>
      <w:pPr>
        <w:pStyle w:val="FirstParagraph"/>
      </w:pPr>
      <w:r>
        <w:t xml:space="preserve">The primary objective of this internship was to acquire practical experience in the field of educational psychology and student support services within the specific cultural and legal framework of Spain. The internship took place in Spain Barcelona, a vibrant metropolitan hub known for its multicultural educational landscape. As a prospective School Counselor, my goal was to bridge theoretical knowledge with practical application, focusing on holistic student development, crisis intervention, and academic advising.</w:t>
      </w:r>
    </w:p>
    <w:p>
      <w:pPr>
        <w:pStyle w:val="BodyText"/>
      </w:pPr>
      <w:r>
        <w:t xml:space="preserve">Working as an intern in this dynamic region provided unique insights into the challenges faced by diverse student populations. The urban context of Spain Barcelona presented opportunities to engage with students from various socioeconomic backgrounds, international expatriate families, and local Spanish communities. This report details the activities undertaken, skills acquired, and professional reflections gained during this transformative period.</w:t>
      </w:r>
    </w:p>
    <w:bookmarkEnd w:id="20"/>
    <w:bookmarkEnd w:id="21"/>
    <w:bookmarkStart w:id="23" w:name="institutional_context"/>
    <w:bookmarkStart w:id="22" w:name="institutional-context-in-spain-barcelona"/>
    <w:p>
      <w:pPr>
        <w:pStyle w:val="Heading2"/>
      </w:pPr>
      <w:r>
        <w:t xml:space="preserve">2. Institutional Context in Spain Barcelona</w:t>
      </w:r>
    </w:p>
    <w:p>
      <w:pPr>
        <w:pStyle w:val="FirstParagraph"/>
      </w:pPr>
      <w:r>
        <w:t xml:space="preserve">The internship was conducted within a school environment that mirrors the broader educational ecosystem of Spain Barcelona. The region is characterized by a bilingual education system, often incorporating Catalan and Spanish as primary languages of instruction, alongside English for international curricula. Understanding the local regulatory framework was crucial for effective practice.</w:t>
      </w:r>
    </w:p>
    <w:p>
      <w:pPr>
        <w:pStyle w:val="BodyText"/>
      </w:pPr>
      <w:r>
        <w:t xml:space="preserve">In Spain Barcelona, School Counselors operate under specific guidelines established by the regional Department of Education. These guidelines emphasize inclusivity, emotional intelligence development, and early detection of learning difficulties or social-emotional issues. The role extends beyond traditional academic advising to include significant responsibilities in mediating family-school relationships and collaborating with multidisciplinary teams that may include speech therapists, special needs educators, and psychologists.</w:t>
      </w:r>
    </w:p>
    <w:p>
      <w:pPr>
        <w:pStyle w:val="BodyText"/>
      </w:pPr>
      <w:r>
        <w:t xml:space="preserve">The multicultural nature of Spain Barcelona required a nuanced approach to counseling. Students often navigated complex identity formations, balancing heritage cultures with the dominant local culture. As a School Counselor intern, I observed how institutional policies adapted to support these students through language acquisition programs and cultural integration workshops.</w:t>
      </w:r>
    </w:p>
    <w:bookmarkEnd w:id="22"/>
    <w:bookmarkEnd w:id="23"/>
    <w:bookmarkStart w:id="29" w:name="key_responsibilities"/>
    <w:bookmarkStart w:id="28" w:name="key-responsibilities-and-activities"/>
    <w:p>
      <w:pPr>
        <w:pStyle w:val="Heading2"/>
      </w:pPr>
      <w:r>
        <w:t xml:space="preserve">3. Key Responsibilities and Activities</w:t>
      </w:r>
    </w:p>
    <w:bookmarkStart w:id="24" w:name="a.-individual-counseling-sessions"/>
    <w:p>
      <w:pPr>
        <w:pStyle w:val="Heading3"/>
      </w:pPr>
      <w:r>
        <w:t xml:space="preserve">A. Individual Counseling Sessions</w:t>
      </w:r>
    </w:p>
    <w:p>
      <w:pPr>
        <w:pStyle w:val="FirstParagraph"/>
      </w:pPr>
      <w:r>
        <w:t xml:space="preserve">A core component of my role as a School Counselor intern involved participating in individual counseling sessions under strict supervision. These sessions focused on anxiety management, peer conflict resolution, and academic pressure coping strategies. I learned to employ active listening techniques and cognitive-behavioral approaches tailored to adolescents in Spain Barcelona.</w:t>
      </w:r>
    </w:p>
    <w:bookmarkEnd w:id="24"/>
    <w:bookmarkStart w:id="25" w:name="X5200cdc577d9599fba23ef1f90600b1042a104d"/>
    <w:p>
      <w:pPr>
        <w:pStyle w:val="Heading3"/>
      </w:pPr>
      <w:r>
        <w:t xml:space="preserve">B. Group Workshops and Preventive Programs</w:t>
      </w:r>
    </w:p>
    <w:p>
      <w:pPr>
        <w:pStyle w:val="FirstParagraph"/>
      </w:pPr>
      <w:r>
        <w:t xml:space="preserve">I assisted in designing and facilitating group workshops aimed at preventing bullying and promoting mental health awareness. These initiatives were particularly relevant in the competitive academic environment often found in major cities like Spain Barcelona. Topics included digital citizenship, resilience building, and emotional regulation.</w:t>
      </w:r>
    </w:p>
    <w:bookmarkEnd w:id="25"/>
    <w:bookmarkStart w:id="26" w:name="c.-academic-advising"/>
    <w:p>
      <w:pPr>
        <w:pStyle w:val="Heading3"/>
      </w:pPr>
      <w:r>
        <w:t xml:space="preserve">C. Academic Advising</w:t>
      </w:r>
    </w:p>
    <w:p>
      <w:pPr>
        <w:pStyle w:val="FirstParagraph"/>
      </w:pPr>
      <w:r>
        <w:t xml:space="preserve">In the Spanish education system, guiding students through their secondary and baccalaureate pathways is critical. As a School Counselor intern, I helped students analyze their academic performance against standardized metrics used in Spain, assisting them in selecting appropriate elective courses for university entrance.</w:t>
      </w:r>
    </w:p>
    <w:bookmarkEnd w:id="26"/>
    <w:bookmarkStart w:id="27" w:name="d.-family-collaboration"/>
    <w:p>
      <w:pPr>
        <w:pStyle w:val="Heading3"/>
      </w:pPr>
      <w:r>
        <w:t xml:space="preserve">D. Family Collaboration</w:t>
      </w:r>
    </w:p>
    <w:p>
      <w:pPr>
        <w:pStyle w:val="FirstParagraph"/>
      </w:pPr>
      <w:r>
        <w:t xml:space="preserve">Families play a central role in the educational process in Spain Barcelona. I organized parent-teacher-counselor meetings to discuss student progress and behavioral concerns. Navigating language barriers and cultural expectations regarding discipline and academic success was a significant learning curve.</w:t>
      </w:r>
    </w:p>
    <w:bookmarkEnd w:id="27"/>
    <w:bookmarkEnd w:id="28"/>
    <w:bookmarkEnd w:id="29"/>
    <w:bookmarkStart w:id="31" w:name="challenges_and_solutions"/>
    <w:bookmarkStart w:id="30" w:name="challenges-encountered"/>
    <w:p>
      <w:pPr>
        <w:pStyle w:val="Heading2"/>
      </w:pPr>
      <w:r>
        <w:t xml:space="preserve">4. Challenges Encountered</w:t>
      </w:r>
    </w:p>
    <w:p>
      <w:pPr>
        <w:pStyle w:val="FirstParagraph"/>
      </w:pPr>
      <w:r>
        <w:t xml:space="preserve">The internship presented several challenges inherent to the role of a School Counselor in an international setting. One major challenge was the language barrier when dealing with non-native Spanish or Catalan-speaking families. While many parents spoke English, complex emotional discussions required precision that sometimes transcended basic proficiency.</w:t>
      </w:r>
    </w:p>
    <w:p>
      <w:pPr>
        <w:pStyle w:val="BodyText"/>
      </w:pPr>
      <w:r>
        <w:t xml:space="preserve">Another challenge was resource limitation. Like many public and semi-private institutions in Spain Barcelona, the School Counselor office often served a high volume of students with limited staffing. This necessitated efficient triage methods to prioritize cases requiring immediate intervention versus those suitable for long-term support.</w:t>
      </w:r>
    </w:p>
    <w:bookmarkEnd w:id="30"/>
    <w:bookmarkEnd w:id="31"/>
    <w:bookmarkStart w:id="33" w:name="professional_growth"/>
    <w:bookmarkStart w:id="32" w:name="professional-growth-and-competencies"/>
    <w:p>
      <w:pPr>
        <w:pStyle w:val="Heading2"/>
      </w:pPr>
      <w:r>
        <w:t xml:space="preserve">5. Professional Growth and Competencies</w:t>
      </w:r>
    </w:p>
    <w:p>
      <w:pPr>
        <w:pStyle w:val="FirstParagraph"/>
      </w:pPr>
      <w:r>
        <w:t xml:space="preserve">This internship significantly enhanced my professional competencies. I developed a deeper understanding of cross-cultural counseling ethics, particularly regarding confidentiality and mandatory reporting laws in Spain Barcelona.</w:t>
      </w:r>
    </w:p>
    <w:p>
      <w:pPr>
        <w:pStyle w:val="BodyText"/>
      </w:pPr>
      <w:r>
        <w:t xml:space="preserve">I also improved my ability to collaborate with teachers and administrators. In the Spanish educational culture, hierarchy and respect for institutional authority are important; learning to navigate these dynamics was essential for effective advocacy for students.</w:t>
      </w:r>
    </w:p>
    <w:p>
      <w:pPr>
        <w:numPr>
          <w:ilvl w:val="0"/>
          <w:numId w:val="1001"/>
        </w:numPr>
        <w:pStyle w:val="Compact"/>
      </w:pPr>
      <w:r>
        <w:rPr>
          <w:bCs/>
          <w:b/>
        </w:rPr>
        <w:t xml:space="preserve">Cultural Competence:</w:t>
      </w:r>
      <w:r>
        <w:t xml:space="preserve"> </w:t>
      </w:r>
      <w:r>
        <w:t xml:space="preserve">Enhanced sensitivity to diverse cultural norms affecting student behavior.</w:t>
      </w:r>
    </w:p>
    <w:p>
      <w:pPr>
        <w:numPr>
          <w:ilvl w:val="0"/>
          <w:numId w:val="1001"/>
        </w:numPr>
        <w:pStyle w:val="Compact"/>
      </w:pPr>
      <w:r>
        <w:rPr>
          <w:bCs/>
          <w:b/>
        </w:rPr>
        <w:t xml:space="preserve">Risk Assessment:</w:t>
      </w:r>
      <w:r>
        <w:t xml:space="preserve"> </w:t>
      </w:r>
      <w:r>
        <w:t xml:space="preserve">Improved skills in identifying signs of abuse, neglect, or severe psychological distress.</w:t>
      </w:r>
    </w:p>
    <w:p>
      <w:pPr>
        <w:numPr>
          <w:ilvl w:val="0"/>
          <w:numId w:val="1001"/>
        </w:numPr>
        <w:pStyle w:val="Compact"/>
      </w:pPr>
      <w:r>
        <w:rPr>
          <w:bCs/>
          <w:b/>
        </w:rPr>
        <w:t xml:space="preserve">Navigational Expertise:</w:t>
      </w:r>
      <w:r>
        <w:t xml:space="preserve"> </w:t>
      </w:r>
      <w:r>
        <w:t xml:space="preserve">Proficiency in the local educational bureaucracy specific to Spain Barcelona.</w:t>
      </w:r>
    </w:p>
    <w:bookmarkEnd w:id="32"/>
    <w:bookmarkEnd w:id="33"/>
    <w:bookmarkStart w:id="34" w:name="conclusion"/>
    <w:p>
      <w:pPr>
        <w:pStyle w:val="Heading2"/>
      </w:pPr>
      <w:r>
        <w:t xml:space="preserve">6. Conclusion</w:t>
      </w:r>
    </w:p>
    <w:p>
      <w:pPr>
        <w:pStyle w:val="FirstParagraph"/>
      </w:pPr>
      <w:r>
        <w:t xml:space="preserve">In conclusion, this internship as a School Counselor in Spain Barcelona has been an invaluable experience that has shaped my professional identity. It provided a comprehensive view of the multifaceted role of counselors in supporting student well-being within a complex sociocultural environment.</w:t>
      </w:r>
    </w:p>
    <w:p>
      <w:pPr>
        <w:pStyle w:val="BodyText"/>
      </w:pPr>
      <w:r>
        <w:t xml:space="preserve">The experience highlighted the importance of adaptability, empathy, and cultural awareness in modern school counseling. As I move forward in my career, I carry with me not only technical skills but also a profound respect for the diverse needs of students in globalized educational settings like those found in Spain Barcelona. This report serves as a testament to the rigorous training and real-world application received during this internship.</w:t>
      </w:r>
    </w:p>
    <w:bookmarkEnd w:id="34"/>
    <w:p>
      <w:pPr>
        <w:pStyle w:val="BodyText"/>
      </w:pPr>
      <w:r>
        <w:t xml:space="preserve">© 2023 Internship Report Document. All Rights Reserved.</w:t>
      </w:r>
    </w:p>
    <w:p>
      <w:pPr>
        <w:pStyle w:val="BodyText"/>
      </w:pPr>
      <w:r>
        <w:rPr>
          <w:iCs/>
          <w:i/>
        </w:rPr>
        <w:t xml:space="preserve">This document has been prepared in accordance with international standards for educational internship reporting, tailored for the context of School Counselor roles in Spain Barcelona.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Spain Barcelona</dc:title>
  <dc:creator/>
  <dc:language>en</dc:language>
  <cp:keywords/>
  <dcterms:created xsi:type="dcterms:W3CDTF">2026-07-29T16:05:08Z</dcterms:created>
  <dcterms:modified xsi:type="dcterms:W3CDTF">2026-07-29T16:05:08Z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