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Practice</w:t>
      </w:r>
      <w:r>
        <w:t xml:space="preserve"> </w:t>
      </w:r>
      <w:r>
        <w:t xml:space="preserve">in</w:t>
      </w:r>
      <w:r>
        <w:t xml:space="preserve"> </w:t>
      </w:r>
      <w:r>
        <w:t xml:space="preserve">Chile</w:t>
      </w:r>
      <w:r>
        <w:t xml:space="preserve"> </w:t>
      </w:r>
      <w:r>
        <w:t xml:space="preserve">Santiago</w:t>
      </w:r>
    </w:p>
    <w:bookmarkStart w:id="20" w:name="final-internship-report"/>
    <w:p>
      <w:pPr>
        <w:pStyle w:val="Heading1"/>
      </w:pPr>
      <w:r>
        <w:t xml:space="preserve">Final Internship Report</w:t>
      </w:r>
    </w:p>
    <w:p>
      <w:pPr>
        <w:pStyle w:val="FirstParagraph"/>
      </w:pPr>
      <w:r>
        <w:rPr>
          <w:bCs/>
          <w:b/>
        </w:rPr>
        <w:t xml:space="preserve">Title:</w:t>
      </w:r>
      <w:r>
        <w:t xml:space="preserve"> </w:t>
      </w:r>
      <w:r>
        <w:t xml:space="preserve">Field Practice and Community Integration Analysis for a Social Worker in Chile Santiago</w:t>
      </w:r>
      <w:r>
        <w:br/>
      </w:r>
    </w:p>
    <w:p>
      <w:pPr>
        <w:pStyle w:val="BodyText"/>
      </w:pPr>
      <w:r>
        <w:t xml:space="preserve">&gt;</w:t>
      </w:r>
    </w:p>
    <w:p>
      <w:pPr>
        <w:pStyle w:val="BodyText"/>
      </w:pPr>
      <w:r>
        <w:rPr>
          <w:bCs/>
          <w:b/>
        </w:rPr>
        <w:t xml:space="preserve">Date:</w:t>
      </w:r>
      <w:r>
        <w:t xml:space="preserve"> October 24, 2023</w:t>
      </w:r>
      <w:r>
        <w:br/>
      </w:r>
    </w:p>
    <w:p>
      <w:pPr>
        <w:pStyle w:val="BodyText"/>
      </w:pPr>
      <w:r>
        <w:t xml:space="preserve">&gt;</w:t>
      </w:r>
    </w:p>
    <w:p>
      <w:pPr>
        <w:pStyle w:val="BodyText"/>
      </w:pPr>
      <w:r>
        <w:rPr>
          <w:bCs/>
          <w:b/>
        </w:rPr>
        <w:t xml:space="preserve">Location</w:t>
      </w:r>
      <w:r>
        <w:t xml:space="preserve">: Santiago Metropolitan Region, Chile</w:t>
      </w:r>
      <w:r>
        <w:br/>
      </w:r>
    </w:p>
    <w:p>
      <w:pPr>
        <w:pStyle w:val="BodyText"/>
      </w:pPr>
      <w:r>
        <w:t xml:space="preserve">&gt;</w:t>
      </w:r>
    </w:p>
    <w:p>
      <w:r>
        <w:pict>
          <v:rect style="width:0;height:1.5pt" o:hralign="center" o:hrstd="t" o:hr="t"/>
        </w:pict>
      </w:r>
    </w:p>
    <w:bookmarkEnd w:id="20"/>
    <w:bookmarkStart w:id="21" w:name="i.-introduction-and-contextual-framework"/>
    <w:p>
      <w:pPr>
        <w:pStyle w:val="Heading1"/>
      </w:pPr>
      <w:r>
        <w:t xml:space="preserve">I. Introduction and Contextual Framework</w:t>
      </w:r>
    </w:p>
    <w:p>
      <w:pPr>
        <w:pStyle w:val="FirstParagraph"/>
      </w:pPr>
      <w:r>
        <w:t xml:space="preserve">The purpose of this document is to detail the comprehensive internship experience undertaken with the specific objective of understanding the multifaceted role of a Social Worker within an urbanized context. This report focuses specifically on Chile Santiago, a metropolitan area characterized by its rapid development, significant socio-economic disparities, and a complex administrative structure. The internship was conducted under strict supervision guidelines to evaluate how professional social work practices intersect with public policy implementation in this specific geographic and cultural setting.</w:t>
      </w:r>
    </w:p>
    <w:p>
      <w:pPr>
        <w:pStyle w:val="BodyText"/>
      </w:pPr>
      <w:r>
        <w:t xml:space="preserve">&gt;</w:t>
      </w:r>
      <w:r>
        <w:t xml:space="preserve"> </w:t>
      </w:r>
      <w:r>
        <w:t xml:space="preserve">Chile Santiago serves as the epicenter of economic activity in the country but also represents a microcosm of broader Latin American challenges, including housing insecurity, educational stratification, and aging populations. Understanding these dynamics is crucial for any aspiring or practicing Social Worker aiming to effect meaningful change within this specific locale. The report outlines the methodologies employed, case studies analyzed, and professional competencies developed during this intensive period of field practice.</w:t>
      </w:r>
    </w:p>
    <w:p>
      <w:pPr>
        <w:pStyle w:val="BodyText"/>
      </w:pPr>
      <w:r>
        <w:t xml:space="preserve">&gt;</w:t>
      </w:r>
    </w:p>
    <w:bookmarkEnd w:id="21"/>
    <w:bookmarkStart w:id="22" w:name="X7b953fcf5c04844ef2cc2c16b2bf55b25c84fc4"/>
    <w:p>
      <w:pPr>
        <w:pStyle w:val="Heading1"/>
      </w:pPr>
      <w:r>
        <w:t xml:space="preserve">II. Organizational Structure and Role Definition</w:t>
      </w:r>
    </w:p>
    <w:p>
      <w:pPr>
        <w:pStyle w:val="FirstParagraph"/>
      </w:pPr>
      <w:r>
        <w:t xml:space="preserve">During the internship at a prominent non-governmental organization (NGO) operating within Santiago de Chile, the role of the Social Worker was defined by a dual focus on individual case management and community-level advocacy. The primary objective was to bridge the gap between marginalized communities in sectors such as Lo Espejo and La Pintana and available state resources.</w:t>
      </w:r>
    </w:p>
    <w:p>
      <w:pPr>
        <w:pStyle w:val="BodyText"/>
      </w:pPr>
      <w:r>
        <w:t xml:space="preserve">&gt;</w:t>
      </w:r>
      <w:r>
        <w:t xml:space="preserve"> </w:t>
      </w:r>
      <w:r>
        <w:t xml:space="preserve">As a trainee Social Worker, daily responsibilities included conducting psychosocial assessments, facilitating support groups for elderly individuals suffering from isolation, and coordinating with municipal departments to secure housing subsidies. The internship required a deep understanding of the local administrative landscape in Chile Santiago. This included navigating the "Junta de Vecinos" (Neighborhood Councils) and collaborating with municipal social services ("Departamento de Servicios Sociales").</w:t>
      </w:r>
    </w:p>
    <w:p>
      <w:pPr>
        <w:pStyle w:val="BodyText"/>
      </w:pPr>
      <w:r>
        <w:t xml:space="preserve">&gt;</w:t>
      </w:r>
      <w:r>
        <w:t xml:space="preserve"> </w:t>
      </w:r>
      <w:r>
        <w:t xml:space="preserve">Key responsibilities included:</w:t>
      </w:r>
    </w:p>
    <w:p>
      <w:pPr>
        <w:numPr>
          <w:ilvl w:val="0"/>
          <w:numId w:val="1001"/>
        </w:numPr>
        <w:pStyle w:val="Compact"/>
      </w:pPr>
      <w:r>
        <w:rPr>
          <w:bCs/>
          <w:b/>
        </w:rPr>
        <w:t xml:space="preserve">Casework:</w:t>
      </w:r>
      <w:r>
        <w:t xml:space="preserve"> </w:t>
      </w:r>
      <w:r>
        <w:t xml:space="preserve">Managing a portfolio of 15 families facing eviction threats or domestic violence issues.</w:t>
      </w:r>
    </w:p>
    <w:p>
      <w:pPr>
        <w:numPr>
          <w:ilvl w:val="0"/>
          <w:numId w:val="1001"/>
        </w:numPr>
        <w:pStyle w:val="Compact"/>
      </w:pPr>
      <w:r>
        <w:rPr>
          <w:bCs/>
          <w:b/>
        </w:rPr>
        <w:t xml:space="preserve">Paperwork and Bureaucracy:</w:t>
      </w:r>
    </w:p>
    <w:p>
      <w:pPr>
        <w:numPr>
          <w:ilvl w:val="0"/>
          <w:numId w:val="1001"/>
        </w:numPr>
        <w:pStyle w:val="Compact"/>
      </w:pPr>
      <w:r>
        <w:rPr>
          <w:bCs/>
          <w:b/>
        </w:rPr>
        <w:t xml:space="preserve">Community Outreach:</w:t>
      </w:r>
      <w:r>
        <w:t xml:space="preserve"> </w:t>
      </w:r>
      <w:r>
        <w:t xml:space="preserve">Organizing workshops on financial literacy and mental health awareness in public schools within the Santiago metropolitan area.</w:t>
      </w:r>
    </w:p>
    <w:p>
      <w:pPr>
        <w:pStyle w:val="FirstParagraph"/>
      </w:pPr>
      <w:r>
        <w:t xml:space="preserve">&gt;</w:t>
      </w:r>
    </w:p>
    <w:bookmarkEnd w:id="22"/>
    <w:bookmarkStart w:id="23" w:name="iii.-methodological-approach"/>
    <w:p>
      <w:pPr>
        <w:pStyle w:val="Heading1"/>
      </w:pPr>
      <w:r>
        <w:t xml:space="preserve">III. Methodological Approach</w:t>
      </w:r>
    </w:p>
    <w:p>
      <w:pPr>
        <w:pStyle w:val="FirstParagraph"/>
      </w:pPr>
      <w:r>
        <w:t xml:space="preserve">&gt;</w:t>
      </w:r>
      <w:r>
        <w:t xml:space="preserve"> </w:t>
      </w:r>
      <w:r>
        <w:t xml:space="preserve">The internship adopted a qualitative research methodology combined with action-learning techniques. This approach allowed for a deep immersion into the lived realities of clients in Chile Santiago. Data was collected through semi-structured interviews, observation logs, and participatory mapping exercises where community members identified their own resources and risks.</w:t>
      </w:r>
    </w:p>
    <w:p>
      <w:pPr>
        <w:pStyle w:val="BodyText"/>
      </w:pPr>
      <w:r>
        <w:t xml:space="preserve">&gt;</w:t>
      </w:r>
      <w:r>
        <w:t xml:space="preserve"> </w:t>
      </w:r>
      <w:r>
        <w:rPr>
          <w:bCs/>
          <w:b/>
        </w:rPr>
        <w:t xml:space="preserve">A. Ethical Considerations</w:t>
      </w:r>
      <w:r>
        <w:t xml:space="preserve">&gt;</w:t>
      </w:r>
      <w:r>
        <w:t xml:space="preserve"> </w:t>
      </w:r>
      <w:r>
        <w:t xml:space="preserve">Ethics were paramount throughout this internship. In a context like Chile Santiago, where trust in institutions can sometimes be low due to historical political complexities, maintaining confidentiality and cultural sensitivity was essential. Informed consent processes were adapted to be accessible for individuals with varying levels of literacy.</w:t>
      </w:r>
    </w:p>
    <w:p>
      <w:pPr>
        <w:pStyle w:val="BodyText"/>
      </w:pPr>
      <w:r>
        <w:t xml:space="preserve">&gt;</w:t>
      </w:r>
      <w:r>
        <w:t xml:space="preserve"> </w:t>
      </w:r>
      <w:r>
        <w:rPr>
          <w:bCs/>
          <w:b/>
        </w:rPr>
        <w:t xml:space="preserve">B. The Social Worker’s Toolkit</w:t>
      </w:r>
      <w:r>
        <w:t xml:space="preserve">&gt;</w:t>
      </w:r>
      <w:r>
        <w:t xml:space="preserve"> </w:t>
      </w:r>
      <w:r>
        <w:t xml:space="preserve">The practice of a Social Worker here required adaptability. Traditional Western social work models often need modification when applied to the Latin American context. For instance, the concept of "familismo" (family centrality) was leveraged as a strength in case planning rather than viewing it solely as a potential source of dependency or conflict.</w:t>
      </w:r>
    </w:p>
    <w:p>
      <w:pPr>
        <w:pStyle w:val="BodyText"/>
      </w:pPr>
      <w:r>
        <w:t xml:space="preserve">&gt;</w:t>
      </w:r>
    </w:p>
    <w:bookmarkEnd w:id="23"/>
    <w:bookmarkStart w:id="24" w:name="X8b201a432e1438e2accc1bf0a602196edbbcae2"/>
    <w:p>
      <w:pPr>
        <w:pStyle w:val="Heading1"/>
      </w:pPr>
      <w:r>
        <w:t xml:space="preserve">IV. Case Study Analysis: Housing and Family Stability</w:t>
      </w:r>
    </w:p>
    <w:p>
      <w:pPr>
        <w:pStyle w:val="FirstParagraph"/>
      </w:pPr>
      <w:r>
        <w:t xml:space="preserve">&gt;</w:t>
      </w:r>
      <w:r>
        <w:t xml:space="preserve"> </w:t>
      </w:r>
      <w:r>
        <w:t xml:space="preserve">One significant aspect of this internship involved the analysis of housing instability among low-income families in Santiago. A particular case study involved "Maria," a single mother working in the informal sector who faced potential eviction due to rising rental costs in central Santiago.</w:t>
      </w:r>
    </w:p>
    <w:p>
      <w:pPr>
        <w:pStyle w:val="BodyText"/>
      </w:pPr>
      <w:r>
        <w:t xml:space="preserve">&gt;</w:t>
      </w:r>
      <w:r>
        <w:t xml:space="preserve"> </w:t>
      </w:r>
      <w:r>
        <w:rPr>
          <w:bCs/>
          <w:b/>
        </w:rPr>
        <w:t xml:space="preserve">Intervention Strategy:</w:t>
      </w:r>
      <w:r>
        <w:t xml:space="preserve"> </w:t>
      </w:r>
      <w:r>
        <w:t xml:space="preserve">As part of her role as a Social Worker, I facilitated a multidisciplinary meeting involving legal aid professionals, municipal housing officers, and mental health counselors. The intervention was not merely administrative; it required emotional support to manage the anxiety Maria experienced during the crisis.</w:t>
      </w:r>
    </w:p>
    <w:p>
      <w:pPr>
        <w:pStyle w:val="BodyText"/>
      </w:pPr>
      <w:r>
        <w:t xml:space="preserve">&gt;</w:t>
      </w:r>
      <w:r>
        <w:t xml:space="preserve"> </w:t>
      </w:r>
      <w:r>
        <w:rPr>
          <w:bCs/>
          <w:b/>
        </w:rPr>
        <w:t xml:space="preserve">Outcome:</w:t>
      </w:r>
      <w:r>
        <w:t xml:space="preserve">&gt;</w:t>
      </w:r>
      <w:r>
        <w:t xml:space="preserve"> </w:t>
      </w:r>
      <w:r>
        <w:t xml:space="preserve">Through negotiation with her landlord and securing a temporary voucher from a municipal program designed for residents of Chile Santiago, Maria was able to remain in her home for an additional six months. This interim period allowed her to stabilize her income and apply for long-term social housing programs. This case highlights the critical role of the Social Worker as a mediator between individual vulnerability and systemic bureaucratic hurdles.</w:t>
      </w:r>
    </w:p>
    <w:p>
      <w:pPr>
        <w:pStyle w:val="BodyText"/>
      </w:pPr>
      <w:r>
        <w:t xml:space="preserve">&gt;</w:t>
      </w:r>
    </w:p>
    <w:bookmarkEnd w:id="24"/>
    <w:bookmarkStart w:id="25" w:name="v.-challenges-faced-in-chile-santiago"/>
    <w:p>
      <w:pPr>
        <w:pStyle w:val="Heading1"/>
      </w:pPr>
      <w:r>
        <w:t xml:space="preserve">V. Challenges Faced in Chile Santiago</w:t>
      </w:r>
    </w:p>
    <w:p>
      <w:pPr>
        <w:pStyle w:val="FirstParagraph"/>
      </w:pPr>
      <w:r>
        <w:t xml:space="preserve">&gt;</w:t>
      </w:r>
      <w:r>
        <w:t xml:space="preserve"> </w:t>
      </w:r>
      <w:r>
        <w:t xml:space="preserve">The internship revealed several structural challenges specific to this region:</w:t>
      </w:r>
    </w:p>
    <w:p>
      <w:pPr>
        <w:pStyle w:val="BodyText"/>
      </w:pPr>
      <w:r>
        <w:t xml:space="preserve">&gt;</w:t>
      </w:r>
      <w:r>
        <w:t xml:space="preserve"> </w:t>
      </w:r>
      <w:r>
        <w:t xml:space="preserve">1.</w:t>
      </w:r>
      <w:r>
        <w:rPr>
          <w:bCs/>
          <w:b/>
        </w:rPr>
        <w:t xml:space="preserve">Geographic Segregation:</w:t>
      </w:r>
      <w:r>
        <w:t xml:space="preserve"> </w:t>
      </w:r>
      <w:r>
        <w:t xml:space="preserve">Santiago is physically separated into North, Center, South, and East sectors with stark differences in infrastructure and opportunity. A Social Worker must often travel extensive distances to provide services effectively.</w:t>
      </w:r>
    </w:p>
    <w:p>
      <w:pPr>
        <w:pStyle w:val="BodyText"/>
      </w:pPr>
      <w:r>
        <w:t xml:space="preserve">&gt;</w:t>
      </w:r>
      <w:r>
        <w:t xml:space="preserve"> </w:t>
      </w:r>
      <w:r>
        <w:t xml:space="preserve">2.</w:t>
      </w:r>
    </w:p>
    <w:p>
      <w:pPr>
        <w:pStyle w:val="BodyText"/>
      </w:pPr>
      <w:r>
        <w:t xml:space="preserve">Bureaucratic Delays:The processes for accessing public benefits in Chile can be slow. Clients frequently lose hope due to these delays, requiring the Social Worker to provide constant emotional reinforcement and persistent advocacy.</w:t>
      </w:r>
    </w:p>
    <w:p>
      <w:pPr>
        <w:pStyle w:val="BodyText"/>
      </w:pPr>
      <w:r>
        <w:t xml:space="preserve">&gt;</w:t>
      </w:r>
      <w:r>
        <w:t xml:space="preserve"> </w:t>
      </w:r>
      <w:r>
        <w:t xml:space="preserve">3.</w:t>
      </w:r>
      <w:r>
        <w:rPr>
          <w:bCs/>
          <w:b/>
        </w:rPr>
        <w:t xml:space="preserve">Resource Scarcity:</w:t>
      </w:r>
      <w:r>
        <w:t xml:space="preserve"> </w:t>
      </w:r>
      <w:r>
        <w:t xml:space="preserve">Despite improvements in recent years, resources in Chile Santiago are often stretched thin. This requires creativity and strong networking skills to find alternative support systems for clients.</w:t>
      </w:r>
    </w:p>
    <w:p>
      <w:pPr>
        <w:pStyle w:val="BodyText"/>
      </w:pPr>
      <w:r>
        <w:t xml:space="preserve">&gt;</w:t>
      </w:r>
    </w:p>
    <w:bookmarkEnd w:id="25"/>
    <w:bookmarkStart w:id="26" w:name="vi.-professional-growth-and-competencies"/>
    <w:p>
      <w:pPr>
        <w:pStyle w:val="Heading1"/>
      </w:pPr>
      <w:r>
        <w:t xml:space="preserve">VI. Professional Growth and Competencies</w:t>
      </w:r>
    </w:p>
    <w:p>
      <w:pPr>
        <w:pStyle w:val="FirstParagraph"/>
      </w:pPr>
      <w:r>
        <w:t xml:space="preserve">&gt;</w:t>
      </w:r>
      <w:r>
        <w:t xml:space="preserve"> </w:t>
      </w:r>
      <w:r>
        <w:t xml:space="preserve">This internship significantly enhanced my competencies as a future Social Worker. I gained proficiency in:</w:t>
      </w:r>
    </w:p>
    <w:p>
      <w:pPr>
        <w:pStyle w:val="BodyText"/>
      </w:pPr>
      <w:r>
        <w:t xml:space="preserve">&gt;</w:t>
      </w:r>
      <w:r>
        <w:t xml:space="preserve"> </w:t>
      </w:r>
      <w:r>
        <w:t xml:space="preserve">-</w:t>
      </w:r>
      <w:r>
        <w:t xml:space="preserve"> </w:t>
      </w:r>
      <w:r>
        <w:rPr>
          <w:bCs/>
          <w:b/>
        </w:rPr>
        <w:t xml:space="preserve">Crisis Intervention:</w:t>
      </w:r>
      <w:r>
        <w:t xml:space="preserve"> </w:t>
      </w:r>
      <w:r>
        <w:t xml:space="preserve">Learning to de-escalate high-stress situations involving domestic violence or eviction threats.</w:t>
      </w:r>
    </w:p>
    <w:p>
      <w:pPr>
        <w:pStyle w:val="BodyText"/>
      </w:pPr>
      <w:r>
        <w:t xml:space="preserve">&gt;</w:t>
      </w:r>
      <w:r>
        <w:t xml:space="preserve"> </w:t>
      </w:r>
      <w:r>
        <w:t xml:space="preserve">-</w:t>
      </w:r>
      <w:r>
        <w:t xml:space="preserve"> </w:t>
      </w:r>
      <w:r>
        <w:rPr>
          <w:bCs/>
          <w:b/>
        </w:rPr>
        <w:t xml:space="preserve">Navigating Local Policy:</w:t>
      </w:r>
      <w:r>
        <w:t xml:space="preserve"> </w:t>
      </w:r>
      <w:r>
        <w:t xml:space="preserve">Understanding the specific laws and regulations governing social welfare in Chile Santiago, such as Law 20.422 (which ensures comprehensive care for persons with disabilities).</w:t>
      </w:r>
    </w:p>
    <w:p>
      <w:pPr>
        <w:pStyle w:val="BodyText"/>
      </w:pPr>
      <w:r>
        <w:t xml:space="preserve">&gt;</w:t>
      </w:r>
      <w:r>
        <w:t xml:space="preserve"> </w:t>
      </w:r>
      <w:r>
        <w:t xml:space="preserve">-</w:t>
      </w:r>
    </w:p>
    <w:p>
      <w:pPr>
        <w:pStyle w:val="BodyText"/>
      </w:pPr>
      <w:r>
        <w:t xml:space="preserve">Cultural Humility: Developing an appreciation for the diverse cultural backgrounds within Santiago, including indigenous Mapuche populations who face distinct forms of discrimination and marginalization.</w:t>
      </w:r>
    </w:p>
    <w:p>
      <w:pPr>
        <w:pStyle w:val="BodyText"/>
      </w:pPr>
      <w:r>
        <w:t xml:space="preserve">&gt;</w:t>
      </w:r>
    </w:p>
    <w:bookmarkEnd w:id="26"/>
    <w:bookmarkStart w:id="27" w:name="vii.-conclusion"/>
    <w:p>
      <w:pPr>
        <w:pStyle w:val="Heading1"/>
      </w:pPr>
      <w:r>
        <w:t xml:space="preserve">VII. Conclusion</w:t>
      </w:r>
    </w:p>
    <w:p>
      <w:pPr>
        <w:pStyle w:val="FirstParagraph"/>
      </w:pPr>
      <w:r>
        <w:t xml:space="preserve">&gt;</w:t>
      </w:r>
      <w:r>
        <w:t xml:space="preserve"> </w:t>
      </w:r>
      <w:r>
        <w:t xml:space="preserve">In conclusion, this internship report underscores the vital importance of specialized training for Social Workers operating in complex urban environments like Chile Santiago. The experience demonstrated that effective social work is not just about applying theoretical knowledge but involves navigating a intricate web of social, economic, and political realities.</w:t>
      </w:r>
    </w:p>
    <w:p>
      <w:pPr>
        <w:pStyle w:val="BodyText"/>
      </w:pPr>
      <w:r>
        <w:t xml:space="preserve">&gt;</w:t>
      </w:r>
      <w:r>
        <w:t xml:space="preserve"> </w:t>
      </w:r>
      <w:r>
        <w:t xml:space="preserve">The role of a Social Worker in Chile Santiago is one of resilience and advocacy. By working closely with communities to address immediate needs while simultaneously pushing for systemic change, these professionals play an indispensable role in fostering social cohesion. The insights gained from this period of practice will serve as a foundation for future professional endeavors, emphasizing the need for empathy, persistence, and deep community engagement.</w:t>
      </w:r>
    </w:p>
    <w:p>
      <w:pPr>
        <w:pStyle w:val="BodyText"/>
      </w:pPr>
      <w:r>
        <w:t xml:space="preserve">&gt;</w:t>
      </w:r>
    </w:p>
    <w:p>
      <w:r>
        <w:pict>
          <v:rect style="width:0;height:1.5pt" o:hralign="center" o:hrstd="t" o:hr="t"/>
        </w:pict>
      </w:r>
    </w:p>
    <w:p>
      <w:pPr>
        <w:pStyle w:val="FirstParagraph"/>
      </w:pPr>
      <w:r>
        <w:rPr>
          <w:bCs/>
          <w:b/>
        </w:rPr>
        <w:t xml:space="preserve">Prepared by:</w:t>
      </w:r>
    </w:p>
    <w:p>
      <w:pPr>
        <w:pStyle w:val="BodyText"/>
      </w:pPr>
      <w:r>
        <w:t xml:space="preserve">&gt;</w:t>
      </w:r>
    </w:p>
    <w:p>
      <w:pPr>
        <w:pStyle w:val="BodyText"/>
      </w:pPr>
      <w:r>
        <w:t xml:space="preserve">[Your Name]</w:t>
      </w:r>
      <w:r>
        <w:br/>
      </w:r>
      <w:r>
        <w:t xml:space="preserve">Intern Social Worker</w:t>
      </w:r>
    </w:p>
    <w:p>
      <w:pPr>
        <w:pStyle w:val="BodyText"/>
      </w:pPr>
      <w:r>
        <w:t xml:space="preserve">&gt;</w:t>
      </w:r>
      <w:r>
        <w:br/>
      </w:r>
      <w:r>
        <w:br/>
      </w:r>
    </w:p>
    <w:p>
      <w:r>
        <w:pict>
          <v:rect style="width:0;height:1.5pt" o:hralign="center" o:hrstd="t" o:hr="t"/>
        </w:pict>
      </w:r>
    </w:p>
    <w:p>
      <w:pPr>
        <w:pStyle w:val="FirstParagraph"/>
      </w:pPr>
      <w:r>
        <w:br/>
      </w:r>
      <w:r>
        <w:t xml:space="preserve">.</w:t>
      </w:r>
      <w:r>
        <w:rPr>
          <w:bCs/>
          <w:b/>
        </w:rPr>
        <w:t xml:space="preserve">Supervisor Signature:</w:t>
      </w:r>
    </w:p>
    <w:p>
      <w:pPr>
        <w:pStyle w:val="BodyText"/>
      </w:pPr>
      <w:r>
        <w:t xml:space="preserve">&gt;</w:t>
      </w:r>
      <w:r>
        <w:t xml:space="preserve"> </w:t>
      </w:r>
      <w:r>
        <w:t xml:space="preserve">_____________________________</w:t>
      </w:r>
    </w:p>
    <w:p>
      <w:pPr>
        <w:pStyle w:val="BodyText"/>
      </w:pPr>
      <w:r>
        <w:t xml:space="preserve">&gt;</w:t>
      </w:r>
    </w:p>
    <w:p>
      <w:pPr>
        <w:pStyle w:val="BodyText"/>
      </w:pPr>
      <w:r>
        <w:t xml:space="preserve">&gt;</w:t>
      </w:r>
    </w:p>
    <w:p>
      <w:pPr>
        <w:pStyle w:val="BodyText"/>
      </w:pPr>
      <w:r>
        <w:t xml:space="preserve">&gt;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Practice in Chile Santiago</dc:title>
  <dc:creator/>
  <dc:language>en</dc:language>
  <cp:keywords/>
  <dcterms:created xsi:type="dcterms:W3CDTF">2026-07-29T10:17:27Z</dcterms:created>
  <dcterms:modified xsi:type="dcterms:W3CDTF">2026-07-29T10:17:27Z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