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internship-report"/>
    <w:p>
      <w:pPr>
        <w:pStyle w:val="Heading1"/>
      </w:pPr>
      <w:r>
        <w:t xml:space="preserve">Internship Report</w:t>
      </w:r>
    </w:p>
    <w:bookmarkStart w:id="28" w:name="practical-training-in-social-work"/>
    <w:p>
      <w:pPr>
        <w:pStyle w:val="Heading2"/>
      </w:pPr>
      <w:r>
        <w:t xml:space="preserve">Practical Training in Social Work</w:t>
      </w:r>
    </w:p>
    <w:p>
      <w:pPr>
        <w:pStyle w:val="FirstParagraph"/>
      </w:pPr>
      <w:r>
        <w:rPr>
          <w:bCs/>
          <w:b/>
        </w:rPr>
        <w:t xml:space="preserve">Focus Area:</w:t>
      </w:r>
      <w:r>
        <w:t xml:space="preserve"> </w:t>
      </w:r>
      <w:r>
        <w:t xml:space="preserve">Community Development and Child Welfare</w:t>
      </w:r>
      <w:r>
        <w:br/>
      </w:r>
      <w:r>
        <w:rPr>
          <w:bCs/>
          <w:b/>
        </w:rPr>
        <w:t xml:space="preserve">Location:</w:t>
      </w:r>
      <w:r>
        <w:t xml:space="preserve"> </w:t>
      </w:r>
      <w:r>
        <w:rPr>
          <w:bCs/>
          <w:b/>
        </w:rPr>
        <w:t xml:space="preserve">Sri Lanka Colombo</w:t>
      </w:r>
    </w:p>
    <w:p>
      <w:r>
        <w:pict>
          <v:rect style="width:0;height:1.5pt" o:hralign="center" o:hrstd="t" o:hr="t"/>
        </w:pict>
      </w:r>
    </w:p>
    <w:bookmarkStart w:id="20" w:name="Xca545285ff572770065d2e7a6d2964e70832d53"/>
    <w:p>
      <w:pPr>
        <w:pStyle w:val="Heading3"/>
      </w:pPr>
      <w:r>
        <w:t xml:space="preserve">I. Introduction and Overview of the Internship Context</w:t>
      </w:r>
    </w:p>
    <w:p>
      <w:pPr>
        <w:pStyle w:val="FirstParagraph"/>
      </w:pPr>
      <w:r>
        <w:t xml:space="preserve">This report details the comprehensive practical experience gained during an intensive internship period focused on social welfare interventions in the urban context of</w:t>
      </w:r>
      <w:r>
        <w:t xml:space="preserve"> </w:t>
      </w:r>
      <w:r>
        <w:rPr>
          <w:bCs/>
          <w:b/>
        </w:rPr>
        <w:t xml:space="preserve">Sri Lanka Colombo</w:t>
      </w:r>
      <w:r>
        <w:t xml:space="preserve">. As a dedicated intern, this placement provided a critical opportunity to bridge theoretical knowledge with real-world application within one of South Asia’s most dynamic and densely populated metropolitan areas. The primary objective of this</w:t>
      </w:r>
      <w:r>
        <w:t xml:space="preserve"> </w:t>
      </w:r>
      <w:r>
        <w:rPr>
          <w:bCs/>
          <w:b/>
        </w:rPr>
        <w:t xml:space="preserve">Internship Report</w:t>
      </w:r>
      <w:r>
        <w:t xml:space="preserve"> </w:t>
      </w:r>
      <w:r>
        <w:t xml:space="preserve">was to understand the complex socio-economic dynamics that shape vulnerable populations in the capital city and to contribute meaningfully as a practicing</w:t>
      </w:r>
      <w:r>
        <w:t xml:space="preserve"> </w:t>
      </w:r>
      <w:r>
        <w:rPr>
          <w:bCs/>
          <w:b/>
        </w:rPr>
        <w:t xml:space="preserve">Social Worker</w:t>
      </w:r>
      <w:r>
        <w:t xml:space="preserve">. Colombo, often referred to as the economic hub of the nation, presents a stark contrast between rapid modernization and persistent poverty. This duality forms the core challenge for any social worker operating within this region, requiring a nuanced understanding of both colonial history and contemporary globalization pressures.</w:t>
      </w:r>
    </w:p>
    <w:p>
      <w:pPr>
        <w:pStyle w:val="BodyText"/>
      </w:pPr>
      <w:r>
        <w:t xml:space="preserve">The internship was conducted over a period of twelve weeks at a prominent non-governmental organization (NGO) based in Pettah and surrounding suburban wards. The organization focuses on holistic community development, with specific emphasis on women's empowerment, child protection, and mental health support for victims of domestic violence. By embedding myself within the local social fabric of</w:t>
      </w:r>
      <w:r>
        <w:t xml:space="preserve"> </w:t>
      </w:r>
      <w:r>
        <w:rPr>
          <w:bCs/>
          <w:b/>
        </w:rPr>
        <w:t xml:space="preserve">Sri Lanka Colombo</w:t>
      </w:r>
      <w:r>
        <w:t xml:space="preserve">, I was able to observe firsthand how traditional community structures interact with modern legal frameworks to protect at-risk individuals. This report serves as a formal documentation of those observations, interventions, and the professional growth achieved throughout the duration of this</w:t>
      </w:r>
      <w:r>
        <w:t xml:space="preserve"> </w:t>
      </w:r>
      <w:r>
        <w:rPr>
          <w:bCs/>
          <w:b/>
        </w:rPr>
        <w:t xml:space="preserve">Internship Report</w:t>
      </w:r>
      <w:r>
        <w:t xml:space="preserve">.</w:t>
      </w:r>
    </w:p>
    <w:bookmarkEnd w:id="20"/>
    <w:bookmarkStart w:id="21" w:name="ii.-objectives-and-methodology"/>
    <w:p>
      <w:pPr>
        <w:pStyle w:val="Heading3"/>
      </w:pPr>
      <w:r>
        <w:t xml:space="preserve">II. Objectives and Methodology</w:t>
      </w:r>
    </w:p>
    <w:p>
      <w:pPr>
        <w:pStyle w:val="FirstParagraph"/>
      </w:pPr>
      <w:r>
        <w:t xml:space="preserve">The primary objectives of this placement were threefold: first, to assist in the assessment of family dynamics for children at risk; second, to participate in community outreach programs designed to educate residents on rights and resources; and third, to support licensed</w:t>
      </w:r>
      <w:r>
        <w:t xml:space="preserve"> </w:t>
      </w:r>
      <w:r>
        <w:rPr>
          <w:bCs/>
          <w:b/>
        </w:rPr>
        <w:t xml:space="preserve">Social Worker</w:t>
      </w:r>
      <w:r>
        <w:t xml:space="preserve"> </w:t>
      </w:r>
      <w:r>
        <w:t xml:space="preserve">staff in case management duties. To achieve these goals, I employed qualitative research methods such as participant observation, semi-structured interviews with beneficiaries, and collaborative case reviews.</w:t>
      </w:r>
    </w:p>
    <w:p>
      <w:pPr>
        <w:pStyle w:val="BodyText"/>
      </w:pPr>
      <w:r>
        <w:t xml:space="preserve">The methodology was adapted to fit the cultural sensitivities of</w:t>
      </w:r>
      <w:r>
        <w:t xml:space="preserve"> </w:t>
      </w:r>
      <w:r>
        <w:rPr>
          <w:bCs/>
          <w:b/>
        </w:rPr>
        <w:t xml:space="preserve">Sri Lanka Colombo</w:t>
      </w:r>
      <w:r>
        <w:t xml:space="preserve">. In many parts of the city, direct inquiry can be perceived as intrusive. Therefore, I learned to build rapport through informal community engagement—attending local religious events and neighborhood gatherings. This approach allowed me to gather data organically and ensured that my role as an intern was viewed as supportive rather than exploitative. Furthermore, all interventions were guided by the National Social Welfare Policy of Sri Lanka and international ethical standards for social work practice.</w:t>
      </w:r>
    </w:p>
    <w:bookmarkEnd w:id="21"/>
    <w:bookmarkStart w:id="25" w:name="X2887f89c96680fc7ead5ab8b31fb1dcad593475"/>
    <w:p>
      <w:pPr>
        <w:pStyle w:val="Heading3"/>
      </w:pPr>
      <w:r>
        <w:t xml:space="preserve">III. Key Activities and Fieldwork in Sri Lanka Colombo</w:t>
      </w:r>
    </w:p>
    <w:bookmarkStart w:id="22" w:name="a.-child-protection-services"/>
    <w:p>
      <w:pPr>
        <w:pStyle w:val="Heading4"/>
      </w:pPr>
      <w:r>
        <w:t xml:space="preserve">A. Child Protection Services</w:t>
      </w:r>
    </w:p>
    <w:p>
      <w:pPr>
        <w:pStyle w:val="FirstParagraph"/>
      </w:pPr>
      <w:r>
        <w:t xml:space="preserve">A significant portion of my time as a</w:t>
      </w:r>
      <w:r>
        <w:t xml:space="preserve"> </w:t>
      </w:r>
      <w:r>
        <w:rPr>
          <w:bCs/>
          <w:b/>
        </w:rPr>
        <w:t xml:space="preserve">Social Worker</w:t>
      </w:r>
      <w:r>
        <w:t xml:space="preserve"> </w:t>
      </w:r>
      <w:r>
        <w:t xml:space="preserve">intern was dedicated to child protection initiatives. In the bustling districts of</w:t>
      </w:r>
      <w:r>
        <w:t xml:space="preserve"> </w:t>
      </w:r>
      <w:r>
        <w:rPr>
          <w:bCs/>
          <w:b/>
        </w:rPr>
        <w:t xml:space="preserve">Sri Lanka Colombo</w:t>
      </w:r>
      <w:r>
        <w:t xml:space="preserve">, street children and those working in informal labor sectors are common sights. My duties included conducting home visits to assess living conditions and safety hazards for children identified by local police or school teachers. One notable case involved a young girl forced into domestic servitude due to her family's financial crisis resulting from recent economic fluctuations. Through coordinated efforts with legal aid partners, I helped facilitate her safe return to school and provided counseling for the mother regarding government subsidy schemes.</w:t>
      </w:r>
    </w:p>
    <w:bookmarkEnd w:id="22"/>
    <w:bookmarkStart w:id="23" w:name="b.-community-mobilization-and-education"/>
    <w:p>
      <w:pPr>
        <w:pStyle w:val="Heading4"/>
      </w:pPr>
      <w:r>
        <w:t xml:space="preserve">B. Community Mobilization and Education</w:t>
      </w:r>
    </w:p>
    <w:p>
      <w:pPr>
        <w:pStyle w:val="FirstParagraph"/>
      </w:pPr>
      <w:r>
        <w:t xml:space="preserve">Another critical aspect of the internship involved organizing awareness workshops in high-density tenement areas. These sessions focused on domestic violence prevention, gender equality, and access to public healthcare services. The cultural context of</w:t>
      </w:r>
      <w:r>
        <w:t xml:space="preserve"> </w:t>
      </w:r>
      <w:r>
        <w:rPr>
          <w:bCs/>
          <w:b/>
        </w:rPr>
        <w:t xml:space="preserve">Sri Lanka Colombo</w:t>
      </w:r>
      <w:r>
        <w:t xml:space="preserve"> </w:t>
      </w:r>
      <w:r>
        <w:t xml:space="preserve">requires careful handling of gender issues, as traditional patriarchal norms often conflict with modern rights-based approaches. As an intern, I assisted in translating complex legal information into Sinhala and Tamil languages to ensure inclusivity for the multi-ethnic population. These workshops not only educated the community but also empowered residents to become agents of change within their own neighborhoods.</w:t>
      </w:r>
    </w:p>
    <w:bookmarkEnd w:id="23"/>
    <w:bookmarkStart w:id="24" w:name="c.-mental-health-support"/>
    <w:p>
      <w:pPr>
        <w:pStyle w:val="Heading4"/>
      </w:pPr>
      <w:r>
        <w:t xml:space="preserve">C. Mental Health Support</w:t>
      </w:r>
    </w:p>
    <w:p>
      <w:pPr>
        <w:pStyle w:val="FirstParagraph"/>
      </w:pPr>
      <w:r>
        <w:t xml:space="preserve">Given the recent economic challenges faced by the nation, mental health services have become increasingly vital in</w:t>
      </w:r>
      <w:r>
        <w:t xml:space="preserve"> </w:t>
      </w:r>
      <w:r>
        <w:rPr>
          <w:bCs/>
          <w:b/>
        </w:rPr>
        <w:t xml:space="preserve">Sri Lanka Colombo</w:t>
      </w:r>
      <w:r>
        <w:t xml:space="preserve">. I supported a team of licensed professionals in providing basic psychosocial support to families struggling with food insecurity and unemployment. This role required high emotional resilience and active listening skills, key competencies for any aspiring</w:t>
      </w:r>
      <w:r>
        <w:t xml:space="preserve"> </w:t>
      </w:r>
      <w:r>
        <w:rPr>
          <w:bCs/>
          <w:b/>
        </w:rPr>
        <w:t xml:space="preserve">Social Worker</w:t>
      </w:r>
      <w:r>
        <w:t xml:space="preserve">. We established safe spaces where individuals could discuss their anxieties without fear of stigma, demonstrating the importance of accessible mental health infrastructure in urban settings.</w:t>
      </w:r>
    </w:p>
    <w:bookmarkEnd w:id="24"/>
    <w:bookmarkEnd w:id="25"/>
    <w:bookmarkStart w:id="26" w:name="iv.-challenges-encountered"/>
    <w:p>
      <w:pPr>
        <w:pStyle w:val="Heading3"/>
      </w:pPr>
      <w:r>
        <w:t xml:space="preserve">IV. Challenges Encountered</w:t>
      </w:r>
    </w:p>
    <w:p>
      <w:pPr>
        <w:pStyle w:val="FirstParagraph"/>
      </w:pPr>
      <w:r>
        <w:t xml:space="preserve">Operating as a</w:t>
      </w:r>
      <w:r>
        <w:t xml:space="preserve"> </w:t>
      </w:r>
      <w:r>
        <w:rPr>
          <w:bCs/>
          <w:b/>
        </w:rPr>
        <w:t xml:space="preserve">Social Worker</w:t>
      </w:r>
      <w:r>
        <w:t xml:space="preserve"> </w:t>
      </w:r>
      <w:r>
        <w:t xml:space="preserve">in</w:t>
      </w:r>
      <w:r>
        <w:t xml:space="preserve"> </w:t>
      </w:r>
      <w:r>
        <w:rPr>
          <w:bCs/>
          <w:b/>
        </w:rPr>
        <w:t xml:space="preserve">Sri Lanka Colombo</w:t>
      </w:r>
      <w:r>
        <w:t xml:space="preserve"> </w:t>
      </w:r>
      <w:r>
        <w:t xml:space="preserve">presented several distinct challenges. Resource scarcity was a persistent issue; many beneficiaries lacked access to basic necessities, limiting the immediate impact of social interventions. Additionally, navigating the bureaucracy required for state referrals proved time-consuming and sometimes frustrating. Language barriers also posed initial difficulties, although rapid improvement in local dialects helped mitigate this over time. The fast-paced urban environment often meant that crises could escalate quickly, demanding rapid decision-making and adaptability from the internship team.</w:t>
      </w:r>
    </w:p>
    <w:bookmarkEnd w:id="26"/>
    <w:bookmarkStart w:id="27" w:name="Xda0f2ebd170d4d09fdfe897babe74c6c2d6ad31"/>
    <w:p>
      <w:pPr>
        <w:pStyle w:val="Heading3"/>
      </w:pPr>
      <w:r>
        <w:t xml:space="preserve">V. Conclusion and Professional Reflection</w:t>
      </w:r>
    </w:p>
    <w:p>
      <w:pPr>
        <w:pStyle w:val="FirstParagraph"/>
      </w:pPr>
      <w:r>
        <w:t xml:space="preserve">In conclusion, this internship has profoundly shaped my understanding of social work practice in an urban South Asian context. Working in</w:t>
      </w:r>
      <w:r>
        <w:t xml:space="preserve"> </w:t>
      </w:r>
      <w:r>
        <w:rPr>
          <w:bCs/>
          <w:b/>
        </w:rPr>
        <w:t xml:space="preserve">Sri Lanka Colombo</w:t>
      </w:r>
      <w:r>
        <w:t xml:space="preserve"> </w:t>
      </w:r>
      <w:r>
        <w:t xml:space="preserve">has highlighted the resilience of communities despite systemic hardships. It has reinforced the belief that social work is not merely about providing aid, but about restoring dignity and agency to individuals. The experience documented in this</w:t>
      </w:r>
      <w:r>
        <w:t xml:space="preserve"> </w:t>
      </w:r>
      <w:r>
        <w:rPr>
          <w:bCs/>
          <w:b/>
        </w:rPr>
        <w:t xml:space="preserve">Internship Report</w:t>
      </w:r>
      <w:r>
        <w:t xml:space="preserve"> </w:t>
      </w:r>
      <w:r>
        <w:t xml:space="preserve">confirms that effective social work requires cultural humility, persistence, and a deep commitment to justice.</w:t>
      </w:r>
    </w:p>
    <w:p>
      <w:pPr>
        <w:pStyle w:val="BodyText"/>
      </w:pPr>
      <w:r>
        <w:t xml:space="preserve">I am now better equipped to handle complex caseloads and advocate for policy changes that benefit vulnerable populations. Moving forward, I intend to pursue further specialization in urban community development. This internship has been an invaluable chapter in my professional journey as a</w:t>
      </w:r>
      <w:r>
        <w:t xml:space="preserve"> </w:t>
      </w:r>
      <w:r>
        <w:rPr>
          <w:bCs/>
          <w:b/>
        </w:rPr>
        <w:t xml:space="preserve">Social Worker</w:t>
      </w:r>
      <w:r>
        <w:t xml:space="preserve">, grounding my practice in the realities of</w:t>
      </w:r>
      <w:r>
        <w:t xml:space="preserve"> </w:t>
      </w:r>
      <w:r>
        <w:rPr>
          <w:bCs/>
          <w:b/>
        </w:rPr>
        <w:t xml:space="preserve">Sri Lanka Colombo</w:t>
      </w:r>
      <w:r>
        <w:t xml:space="preserve"> </w:t>
      </w:r>
      <w:r>
        <w:t xml:space="preserve">and inspiring me to continue serving those who need it most.</w:t>
      </w:r>
    </w:p>
    <w:p>
      <w:r>
        <w:pict>
          <v:rect style="width:0;height:1.5pt" o:hralign="center" o:hrstd="t" o:hr="t"/>
        </w:pict>
      </w:r>
    </w:p>
    <w:p>
      <w:pPr>
        <w:pStyle w:val="FirstParagraph"/>
      </w:pPr>
      <w:r>
        <w:rPr>
          <w:iCs/>
          <w:i/>
        </w:rPr>
        <w:t xml:space="preserve">This document is submitted for academic evaluation purposes.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Sri Lanka Colombo</dc:title>
  <dc:creator/>
  <dc:language>en</dc:language>
  <cp:keywords/>
  <dcterms:created xsi:type="dcterms:W3CDTF">2026-07-29T03:03:01Z</dcterms:created>
  <dcterms:modified xsi:type="dcterms:W3CDTF">2026-07-29T03:03:01Z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