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6c76059ec761604b54e885a9d2aaad3dcb5c494"/>
    <w:p>
      <w:pPr>
        <w:pStyle w:val="Heading1"/>
      </w:pPr>
      <w:r>
        <w:t xml:space="preserve">Final Internship Report: Software Engineer</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João Silva</w:t>
      </w:r>
      <w:r>
        <w:br/>
      </w:r>
    </w:p>
    <w:p>
      <w:pPr>
        <w:pStyle w:val="BodyText"/>
      </w:pPr>
      <w:r>
        <w:t xml:space="preserve">Institution:: University of São Paulo (USP)</w:t>
      </w:r>
      <w:r>
        <w:br/>
      </w:r>
    </w:p>
    <w:p>
      <w:pPr>
        <w:pStyle w:val="BodyText"/>
      </w:pPr>
      <w:r>
        <w:t xml:space="preserve">&lt; strong&gt;Company: TechVanguard Solutions Ltda.</w:t>
      </w:r>
      <w:r>
        <w:br/>
      </w:r>
    </w:p>
    <w:bookmarkStart w:id="20" w:name="introduction-and-contextualization"/>
    <w:p>
      <w:pPr>
        <w:pStyle w:val="Heading2"/>
      </w:pPr>
      <w:r>
        <w:t xml:space="preserve">1. Introduction and Contextualization</w:t>
      </w:r>
    </w:p>
    <w:p>
      <w:pPr>
        <w:pStyle w:val="FirstParagraph"/>
      </w:pPr>
      <w:r>
        <w:t xml:space="preserve">This document serves as the comprehensive final report detailing the activities, technical challenges, professional growth, and strategic contributions developed during my internship period as a</w:t>
      </w:r>
      <w:r>
        <w:t xml:space="preserve"> </w:t>
      </w:r>
      <w:r>
        <w:rPr>
          <w:bCs/>
          <w:b/>
        </w:rPr>
        <w:t xml:space="preserve">Software Engineer</w:t>
      </w:r>
      <w:r>
        <w:t xml:space="preserve">. The internship was conducted within the vibrant and dynamic technological ecosystem of</w:t>
      </w:r>
      <w:r>
        <w:t xml:space="preserve"> </w:t>
      </w:r>
      <w:r>
        <w:rPr>
          <w:bCs/>
          <w:b/>
        </w:rPr>
        <w:t xml:space="preserve">Brazil São Paulo</w:t>
      </w:r>
      <w:r>
        <w:t xml:space="preserve">, a region widely recognized as one of the leading innovation hubs in Latin America. The primary objective of this report is to demonstrate how academic knowledge was applied to real-world scenarios, contributing significantly to the development of scalable software solutions while adhering to international standards of code quality and agile methodologies.</w:t>
      </w:r>
    </w:p>
    <w:p>
      <w:pPr>
        <w:pStyle w:val="BodyText"/>
      </w:pPr>
      <w:r>
        <w:rPr>
          <w:bCs/>
          <w:b/>
        </w:rPr>
        <w:t xml:space="preserve">Brazil São Paulo</w:t>
      </w:r>
      <w:r>
        <w:t xml:space="preserve"> </w:t>
      </w:r>
      <w:r>
        <w:t xml:space="preserve">offers a unique backdrop for technological advancement. Unlike other regions where technology is often imported or adapted from foreign markets, the tech scene in</w:t>
      </w:r>
      <w:r>
        <w:t xml:space="preserve"> </w:t>
      </w:r>
      <w:r>
        <w:rPr>
          <w:bCs/>
          <w:b/>
        </w:rPr>
        <w:t xml:space="preserve">Brazil São Paulo</w:t>
      </w:r>
      <w:r>
        <w:t xml:space="preserve"> </w:t>
      </w:r>
      <w:r>
        <w:t xml:space="preserve">is characterized by its resilience, adaptability to local financial needs (FinTech), and rapid digital transformation across various sectors including agriculture (AgroTech) and e-commerce. Working as a</w:t>
      </w:r>
      <w:r>
        <w:t xml:space="preserve"> </w:t>
      </w:r>
      <w:r>
        <w:rPr>
          <w:bCs/>
          <w:b/>
        </w:rPr>
        <w:t xml:space="preserve">Software Engineer</w:t>
      </w:r>
      <w:r>
        <w:t xml:space="preserve"> </w:t>
      </w:r>
      <w:r>
        <w:t xml:space="preserve">in this specific geographic location required not only technical proficiency but also a deep understanding of the local market dynamics, regulatory frameworks such as LGPD (Lei Geral de Proteção de Dados), and the multicultural nature of the workforce.</w:t>
      </w:r>
    </w:p>
    <w:bookmarkEnd w:id="20"/>
    <w:bookmarkStart w:id="21" w:name="objectives-of-the-internship"/>
    <w:p>
      <w:pPr>
        <w:pStyle w:val="Heading2"/>
      </w:pPr>
      <w:r>
        <w:t xml:space="preserve">2. Objectives of the Internship</w:t>
      </w:r>
    </w:p>
    <w:p>
      <w:pPr>
        <w:pStyle w:val="FirstParagraph"/>
      </w:pPr>
      <w:r>
        <w:t xml:space="preserve">The internship program was designed with several key objectives in mind, tailored to bridge the gap between theoretical computer science education and practical industry application. The main goals included:</w:t>
      </w:r>
    </w:p>
    <w:p>
      <w:pPr>
        <w:numPr>
          <w:ilvl w:val="0"/>
          <w:numId w:val="1001"/>
        </w:numPr>
        <w:pStyle w:val="Compact"/>
      </w:pPr>
      <w:r>
        <w:rPr>
          <w:bCs/>
          <w:b/>
        </w:rPr>
        <w:t xml:space="preserve">Technical Mastery:</w:t>
      </w:r>
      <w:r>
        <w:t xml:space="preserve"> </w:t>
      </w:r>
      <w:r>
        <w:t xml:space="preserve">To gain hands-on experience with modern software development stacks, including cloud computing services (AWS/Azure), containerization (Docker/Kubernetes), and backend frameworks like Node.js and Python.</w:t>
      </w:r>
    </w:p>
    <w:p>
      <w:pPr>
        <w:numPr>
          <w:ilvl w:val="0"/>
          <w:numId w:val="1001"/>
        </w:numPr>
        <w:pStyle w:val="Compact"/>
      </w:pPr>
      <w:r>
        <w:rPr>
          <w:bCs/>
          <w:b/>
        </w:rPr>
        <w:t xml:space="preserve">Agile Methodologies:</w:t>
      </w:r>
      <w:r>
        <w:t xml:space="preserve"> </w:t>
      </w:r>
      <w:r>
        <w:t xml:space="preserve">To immerse myself in Scrum and Kanban workflows, understanding how teams in</w:t>
      </w:r>
      <w:r>
        <w:t xml:space="preserve"> </w:t>
      </w:r>
      <w:r>
        <w:rPr>
          <w:bCs/>
          <w:b/>
        </w:rPr>
        <w:t xml:space="preserve">Brazil São Paulo</w:t>
      </w:r>
      <w:r>
        <w:t xml:space="preserve"> </w:t>
      </w:r>
      <w:r>
        <w:t xml:space="preserve">manage sprints, stand-ups, retrospectives, and product backlogs.</w:t>
      </w:r>
    </w:p>
    <w:p>
      <w:pPr>
        <w:numPr>
          <w:ilvl w:val="0"/>
          <w:numId w:val="1001"/>
        </w:numPr>
        <w:pStyle w:val="Compact"/>
      </w:pPr>
      <w:r>
        <w:rPr>
          <w:bCs/>
          <w:b/>
        </w:rPr>
        <w:t xml:space="preserve">Cultural Integration:</w:t>
      </w:r>
      <w:r>
        <w:t xml:space="preserve"> </w:t>
      </w:r>
      <w:r>
        <w:t xml:space="preserve">To adapt to the professional communication style prevalent in major Brazilian tech hubs, which often emphasizes collaboration and flexibility.</w:t>
      </w:r>
    </w:p>
    <w:p>
      <w:pPr>
        <w:numPr>
          <w:ilvl w:val="0"/>
          <w:numId w:val="1001"/>
        </w:numPr>
        <w:pStyle w:val="Compact"/>
      </w:pPr>
      <w:r>
        <w:t xml:space="preserve">Mentorship:: To receive continuous feedback from senior engineers to refine coding practices, architectural decision-making, and debugging strategies.</w:t>
      </w:r>
    </w:p>
    <w:bookmarkEnd w:id="21"/>
    <w:bookmarkStart w:id="25" w:name="X32f51fdede3b44e60772d5c2f650cff2b622079"/>
    <w:p>
      <w:pPr>
        <w:pStyle w:val="Heading2"/>
      </w:pPr>
      <w:r>
        <w:t xml:space="preserve">3. Technical Activities and Responsibilities</w:t>
      </w:r>
    </w:p>
    <w:p>
      <w:pPr>
        <w:pStyle w:val="FirstParagraph"/>
      </w:pPr>
      <w:r>
        <w:t xml:space="preserve">During my tenure as a</w:t>
      </w:r>
      <w:r>
        <w:t xml:space="preserve"> </w:t>
      </w:r>
      <w:r>
        <w:rPr>
          <w:bCs/>
          <w:b/>
        </w:rPr>
        <w:t xml:space="preserve">Software Engineer</w:t>
      </w:r>
      <w:r>
        <w:t xml:space="preserve">, I was assigned to the Core Platform Team. Our primary focus was optimizing the latency of transaction processing systems for our FinTech clients, a critical service in the high-volume financial sector of</w:t>
      </w:r>
      <w:r>
        <w:t xml:space="preserve"> </w:t>
      </w:r>
      <w:r>
        <w:rPr>
          <w:bCs/>
          <w:b/>
        </w:rPr>
        <w:t xml:space="preserve">Brazil São Paulo</w:t>
      </w:r>
      <w:r>
        <w:t xml:space="preserve">. The following sections detail the specific tasks undertaken:</w:t>
      </w:r>
    </w:p>
    <w:bookmarkStart w:id="22" w:name="backend-development-and-api-optimization"/>
    <w:p>
      <w:pPr>
        <w:pStyle w:val="Heading3"/>
      </w:pPr>
      <w:r>
        <w:t xml:space="preserve">3.1 Backend Development and API Optimization</w:t>
      </w:r>
    </w:p>
    <w:p>
      <w:pPr>
        <w:pStyle w:val="FirstParagraph"/>
      </w:pPr>
      <w:r>
        <w:t xml:space="preserve">I was responsible for refactoring legacy RESTful APIs that handled payment gateway integrations. Using Python and Django, I worked on decoupling monolithic services into microservices. This involved identifying bottlenecks in database queries and implementing caching strategies using Redis. The result was a 40% reduction in API response time, which significantly improved the user experience for customers operating in the fast-paced environment of</w:t>
      </w:r>
      <w:r>
        <w:t xml:space="preserve"> </w:t>
      </w:r>
      <w:r>
        <w:rPr>
          <w:bCs/>
          <w:b/>
        </w:rPr>
        <w:t xml:space="preserve">Brazil São Paulo</w:t>
      </w:r>
      <w:r>
        <w:t xml:space="preserve">.</w:t>
      </w:r>
    </w:p>
    <w:bookmarkEnd w:id="22"/>
    <w:bookmarkStart w:id="23" w:name="cloud-infrastructure-management"/>
    <w:p>
      <w:pPr>
        <w:pStyle w:val="Heading3"/>
      </w:pPr>
      <w:r>
        <w:t xml:space="preserve">3.2 Cloud Infrastructure Management</w:t>
      </w:r>
    </w:p>
    <w:p>
      <w:pPr>
        <w:pStyle w:val="FirstParagraph"/>
      </w:pPr>
      <w:r>
        <w:t xml:space="preserve">A significant portion of my role involved working with AWS services. I assisted in configuring Auto Scaling groups to handle peak traffic loads, which are common during Brazilian sales events like "Black Friday" (Dia das Mães/Outubro Rosa promotions). By implementing Infrastructure as Code (IaC) using Terraform, I helped ensure that our deployment processes were reproducible and secure, aligning with best practices taught in advanced computer science curricula.</w:t>
      </w:r>
    </w:p>
    <w:bookmarkEnd w:id="23"/>
    <w:bookmarkStart w:id="24" w:name="quality-assurance-and-testing"/>
    <w:p>
      <w:pPr>
        <w:pStyle w:val="Heading3"/>
      </w:pPr>
      <w:r>
        <w:t xml:space="preserve">3.3 Quality Assurance and Testing</w:t>
      </w:r>
    </w:p>
    <w:p>
      <w:pPr>
        <w:pStyle w:val="FirstParagraph"/>
      </w:pPr>
      <w:r>
        <w:t xml:space="preserve">I contributed to the automation of testing suites using Jest for frontend components and Pytest for backend services. Ensuring high code coverage was mandatory before any pull request could be merged into the main branch. This practice reinforced the importance of reliability in software engineering, particularly when dealing with financial data where precision is paramount.</w:t>
      </w:r>
    </w:p>
    <w:bookmarkEnd w:id="24"/>
    <w:bookmarkEnd w:id="25"/>
    <w:bookmarkStart w:id="26" w:name="challenges-faced-in-brazil-são-paulo"/>
    <w:p>
      <w:pPr>
        <w:pStyle w:val="Heading2"/>
      </w:pPr>
      <w:r>
        <w:t xml:space="preserve">4. Challenges Faced in Brazil São Paulo</w:t>
      </w:r>
    </w:p>
    <w:p>
      <w:pPr>
        <w:pStyle w:val="FirstParagraph"/>
      </w:pPr>
      <w:r>
        <w:t xml:space="preserve">The context of</w:t>
      </w:r>
      <w:r>
        <w:t xml:space="preserve"> </w:t>
      </w:r>
      <w:r>
        <w:rPr>
          <w:bCs/>
          <w:b/>
        </w:rPr>
        <w:t xml:space="preserve">Brazil São Paulo</w:t>
      </w:r>
      <w:r>
        <w:t xml:space="preserve"> </w:t>
      </w:r>
      <w:r>
        <w:t xml:space="preserve">presented unique challenges that shaped my professional development. Firstly, the diversity of projects required rapid learning curves. One day might involve working on blockchain integrations for supply chain transparency, while the next could focus on data analytics for user behavior prediction.</w:t>
      </w:r>
    </w:p>
    <w:p>
      <w:pPr>
        <w:pStyle w:val="BodyText"/>
      </w:pPr>
      <w:r>
        <w:t xml:space="preserve">Secondly, the regulatory environment in Brazil is stringent. As a</w:t>
      </w:r>
      <w:r>
        <w:t xml:space="preserve"> </w:t>
      </w:r>
      <w:r>
        <w:rPr>
          <w:bCs/>
          <w:b/>
        </w:rPr>
        <w:t xml:space="preserve">Software Engineer</w:t>
      </w:r>
      <w:r>
        <w:t xml:space="preserve">, I had to ensure that all data handling complied with LGPD. This meant implementing encryption at rest and in transit, managing consent banners meticulously, and ensuring that data residency requirements were met within Brazilian servers. Understanding these legal constraints was as important as writing efficient algorithms.</w:t>
      </w:r>
    </w:p>
    <w:p>
      <w:pPr>
        <w:pStyle w:val="BodyText"/>
      </w:pPr>
      <w:r>
        <w:t xml:space="preserve">Lastly, the fast-paced nature of startup culture in</w:t>
      </w:r>
      <w:r>
        <w:t xml:space="preserve"> </w:t>
      </w:r>
      <w:r>
        <w:rPr>
          <w:bCs/>
          <w:b/>
        </w:rPr>
        <w:t xml:space="preserve">Brazil São Paulo</w:t>
      </w:r>
      <w:r>
        <w:t xml:space="preserve"> </w:t>
      </w:r>
      <w:r>
        <w:t xml:space="preserve">often meant ambiguous requirements. I learned to navigate this by improving my stakeholder management skills, asking clarifying questions during sprint planning, and prototyping solutions quickly to validate assumptions with product managers.</w:t>
      </w:r>
    </w:p>
    <w:bookmarkEnd w:id="26"/>
    <w:bookmarkStart w:id="27" w:name="professional-growth-and-soft-skills"/>
    <w:p>
      <w:pPr>
        <w:pStyle w:val="Heading2"/>
      </w:pPr>
      <w:r>
        <w:t xml:space="preserve">5. Professional Growth and Soft Skills</w:t>
      </w:r>
    </w:p>
    <w:p>
      <w:pPr>
        <w:pStyle w:val="FirstParagraph"/>
      </w:pPr>
      <w:r>
        <w:t xml:space="preserve">Beyond technical skills, this internship profoundly impacted my soft skills. Working in a team of diverse backgrounds in one of the world's largest cities taught me adaptability and cross-cultural communication. I learned to articulate technical concepts to non-technical stakeholders, a crucial skill for any successful engineer.</w:t>
      </w:r>
    </w:p>
    <w:p>
      <w:pPr>
        <w:pStyle w:val="BodyText"/>
      </w:pPr>
      <w:r>
        <w:t xml:space="preserve">The collaborative environment encouraged mentorship not just from seniors but also laterally among peers. I participated in "Tech Talks" where team members shared insights on new technologies, fostering a culture of continuous learning. This exposure helped me build a professional network within the</w:t>
      </w:r>
      <w:r>
        <w:t xml:space="preserve"> </w:t>
      </w:r>
      <w:r>
        <w:rPr>
          <w:bCs/>
          <w:b/>
        </w:rPr>
        <w:t xml:space="preserve">Brazil São Paulo</w:t>
      </w:r>
      <w:r>
        <w:t xml:space="preserve"> </w:t>
      </w:r>
      <w:r>
        <w:t xml:space="preserve">tech community, connecting with mentors who guided my career path.</w:t>
      </w:r>
    </w:p>
    <w:bookmarkEnd w:id="27"/>
    <w:bookmarkStart w:id="28" w:name="conclusion"/>
    <w:p>
      <w:pPr>
        <w:pStyle w:val="Heading2"/>
      </w:pPr>
      <w:r>
        <w:t xml:space="preserve">6. Conclusion</w:t>
      </w:r>
    </w:p>
    <w:p>
      <w:pPr>
        <w:pStyle w:val="FirstParagraph"/>
      </w:pPr>
      <w:r>
        <w:t xml:space="preserve">In conclusion, this internship as a</w:t>
      </w:r>
      <w:r>
        <w:t xml:space="preserve"> </w:t>
      </w:r>
      <w:r>
        <w:rPr>
          <w:bCs/>
          <w:b/>
        </w:rPr>
        <w:t xml:space="preserve">Software Engineer</w:t>
      </w:r>
      <w:r>
        <w:t xml:space="preserve"> </w:t>
      </w:r>
      <w:r>
        <w:t xml:space="preserve">in</w:t>
      </w:r>
    </w:p>
    <w:p>
      <w:pPr>
        <w:pStyle w:val="BodyText"/>
      </w:pPr>
      <w:r>
        <w:t xml:space="preserve">Brazil São Paulohas been an invaluable experience. It has allowed me to translate theoretical knowledge into practical solutions that address real-world problems in one of the most dynamic tech ecosystems globally. The combination of rigorous technical challenges, exposure to modern cloud architectures, and the unique cultural and regulatory landscape of Brazil has equipped me with a comprehensive skill set.</w:t>
      </w:r>
    </w:p>
    <w:p>
      <w:pPr>
        <w:pStyle w:val="BodyText"/>
      </w:pPr>
      <w:r>
        <w:t xml:space="preserve">I am confident that the experiences gained here will serve as a strong foundation for my future career in software engineering. I extend my gratitude to TechVanguard Solutions Ltda. for providing this opportunity and to my mentors for their guidance. The insights gained in</w:t>
      </w:r>
      <w:r>
        <w:t xml:space="preserve"> </w:t>
      </w:r>
      <w:r>
        <w:rPr>
          <w:bCs/>
          <w:b/>
        </w:rPr>
        <w:t xml:space="preserve">Brazil São Paulo</w:t>
      </w:r>
      <w:r>
        <w:t xml:space="preserve"> </w:t>
      </w:r>
      <w:r>
        <w:t xml:space="preserve">have not only enhanced my technical capabilities but also deepened my appreciation for the impact of technology on society.</w:t>
      </w:r>
    </w:p>
    <w:p>
      <w:pPr>
        <w:pStyle w:val="BodyText"/>
      </w:pPr>
      <w:r>
        <w:t xml:space="preserve">This report confirms that all activities were performed in accordance with professional ethics and academic integrity standards. The insights provided reflect genuine contributions to the field of software engineering within the specified geographic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Brazil São Paulo</dc:title>
  <dc:creator/>
  <dc:language>en</dc:language>
  <cp:keywords/>
  <dcterms:created xsi:type="dcterms:W3CDTF">2026-07-29T03:50:43Z</dcterms:created>
  <dcterms:modified xsi:type="dcterms:W3CDTF">2026-07-29T03:50:43Z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