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e2f89ed2818ef0e34e422b1a6ed3301a18b013a"/>
    <w:p>
      <w:pPr>
        <w:pStyle w:val="Heading1"/>
      </w:pPr>
      <w:r>
        <w:t xml:space="preserve">Internship Report: Software Engineer in Saudi Arabia Jeddah</w:t>
      </w:r>
    </w:p>
    <w:p>
      <w:pPr>
        <w:pStyle w:val="FirstParagraph"/>
      </w:pPr>
      <w:r>
        <w:rPr>
          <w:bCs/>
          <w:b/>
        </w:rPr>
        <w:t xml:space="preserve">Date:</w:t>
      </w:r>
      <w:r>
        <w:t xml:space="preserve"> October 24, 2023</w:t>
      </w:r>
    </w:p>
    <w:p>
      <w:pPr>
        <w:pStyle w:val="BodyText"/>
      </w:pPr>
      <w:r>
        <w:rPr>
          <w:bCs/>
          <w:b/>
        </w:rPr>
        <w:t xml:space="preserve">Name:</w:t>
      </w:r>
      <w:r>
        <w:t xml:space="preserve"> Ahmed Al-Farsi</w:t>
      </w:r>
    </w:p>
    <w:p>
      <w:pPr>
        <w:pStyle w:val="BodyText"/>
      </w:pPr>
      <w:r>
        <w:t xml:space="preserve">Institution: Saudi Digital Institute, Jeddah Chapter </w:t>
      </w:r>
    </w:p>
    <w:bookmarkEnd w:id="20"/>
    <w:bookmarkStart w:id="21" w:name="executive-summary"/>
    <w:p>
      <w:pPr>
        <w:pStyle w:val="Heading2"/>
      </w:pPr>
      <w:r>
        <w:t xml:space="preserve">1. Executive Summary</w:t>
      </w:r>
    </w:p>
    <w:p>
      <w:pPr>
        <w:pStyle w:val="FirstParagraph"/>
      </w:pPr>
      <w:r>
        <w:t xml:space="preserve">This report outlines the comprehensive experience gained during a twelve-week internship undertaken as a Software Engineer in the dynamic technological hub of Saudi Arabia Jeddah. The primary objective of this internship was to bridge the gap between academic theoretical knowledge and practical industry application, specifically within the context of Vision 2030’s digital transformation initiatives. Working within a leading fintech startup based in King Abdullah Economic City (KAEC), which is geographically part of the greater Jeddah metropolitan area, provided invaluable insights into modern software development lifecycles (SDLC), agile methodologies, and cloud-native architecture.</w:t>
      </w:r>
    </w:p>
    <w:p>
      <w:pPr>
        <w:pStyle w:val="BodyText"/>
      </w:pPr>
      <w:r>
        <w:t xml:space="preserve">The internship focused heavily on full-stack development using React.js for frontend interfaces and Node.js for backend services. Furthermore, the report details specific projects completed, challenges faced regarding scalability and security in a high-growth environment, and the cultural adaptation required when working in the professional landscape of Saudi Arabia Jeddah.</w:t>
      </w:r>
    </w:p>
    <w:bookmarkEnd w:id="21"/>
    <w:bookmarkStart w:id="22" w:name="organization-overview"/>
    <w:p>
      <w:pPr>
        <w:pStyle w:val="Heading2"/>
      </w:pPr>
      <w:r>
        <w:t xml:space="preserve">2. Organization Overview</w:t>
      </w:r>
    </w:p>
    <w:p>
      <w:pPr>
        <w:pStyle w:val="FirstParagraph"/>
      </w:pPr>
      <w:r>
        <w:t xml:space="preserve">The host organization, "Najm Tech Solutions," is a prominent software development firm headquartered in Saudi Arabia Jeddah. Founded five years ago, the company specializes in providing scalable digital solutions for banking and retail sectors across the Kingdom. Najm Tech has positioned itself at the forefront of local innovation, aligning its business goals with the National Cybersecurity Authority standards and Ministry of Communications and Information Technology (MCIT) guidelines.</w:t>
      </w:r>
    </w:p>
    <w:p>
      <w:pPr>
        <w:pStyle w:val="BodyText"/>
      </w:pPr>
      <w:r>
        <w:t xml:space="preserve">The work environment was highly collaborative, fostering a culture of continuous learning and technical excellence. The team comprised diverse talent from various nationalities, reflecting the international nature of Jeddah’s tech ecosystem. As a Software Engineer intern, I was integrated into the Product Development Division, where I reported directly to the Senior Backend Lead and collaborated closely with UI/UX designers.</w:t>
      </w:r>
    </w:p>
    <w:bookmarkEnd w:id="22"/>
    <w:bookmarkStart w:id="23" w:name="objectives-of-the-internship"/>
    <w:p>
      <w:pPr>
        <w:pStyle w:val="Heading2"/>
      </w:pPr>
      <w:r>
        <w:t xml:space="preserve">3. Objectives of the Internship</w:t>
      </w:r>
    </w:p>
    <w:p>
      <w:pPr>
        <w:pStyle w:val="FirstParagraph"/>
      </w:pPr>
      <w:r>
        <w:t xml:space="preserve">The internship program was designed with several key objectives in mind:</w:t>
      </w:r>
    </w:p>
    <w:p>
      <w:pPr>
        <w:numPr>
          <w:ilvl w:val="0"/>
          <w:numId w:val="1001"/>
        </w:numPr>
        <w:pStyle w:val="Compact"/>
      </w:pPr>
      <w:r>
        <w:rPr>
          <w:bCs/>
          <w:b/>
        </w:rPr>
        <w:t xml:space="preserve">Skill Acquisition:</w:t>
      </w:r>
      <w:r>
        <w:t xml:space="preserve"> To master modern JavaScript frameworks and RESTful API design patterns.</w:t>
      </w:r>
    </w:p>
    <w:p>
      <w:pPr>
        <w:numPr>
          <w:ilvl w:val="0"/>
          <w:numId w:val="1001"/>
        </w:numPr>
        <w:pStyle w:val="Compact"/>
      </w:pPr>
      <w:r>
        <w:rPr>
          <w:bCs/>
          <w:b/>
        </w:rPr>
        <w:t xml:space="preserve">Professional Development:</w:t>
      </w:r>
      <w:r>
        <w:t xml:space="preserve"> To understand the professional etiquette and communication norms in a Saudi corporate setting.</w:t>
      </w:r>
    </w:p>
    <w:p>
      <w:pPr>
        <w:numPr>
          <w:ilvl w:val="0"/>
          <w:numId w:val="1001"/>
        </w:numPr>
        <w:pStyle w:val="Compact"/>
      </w:pPr>
      <w:r>
        <w:t xml:space="preserve">Project Contribution: To contribute meaningfully to an active product pipeline, ensuring code quality through testing and documentation.</w:t>
      </w:r>
    </w:p>
    <w:p>
      <w:pPr>
        <w:numPr>
          <w:ilvl w:val="0"/>
          <w:numId w:val="1001"/>
        </w:numPr>
        <w:pStyle w:val="Compact"/>
      </w:pPr>
      <w:r>
        <w:t xml:space="preserve">Vision 2030 Alignment: To understand how local software engineering contributes to the Kingdom’s goal of a diversified, digital-first economy.</w:t>
      </w:r>
    </w:p>
    <w:bookmarkEnd w:id="23"/>
    <w:bookmarkStart w:id="28" w:name="detailed-tasks-and-responsibilities"/>
    <w:p>
      <w:pPr>
        <w:pStyle w:val="Heading2"/>
      </w:pPr>
      <w:r>
        <w:t xml:space="preserve">4. Detailed Tasks and Responsibilities</w:t>
      </w:r>
    </w:p>
    <w:p>
      <w:pPr>
        <w:pStyle w:val="FirstParagraph"/>
      </w:pPr>
      <w:r>
        <w:t xml:space="preserve">During the internship period, my role as a Software Engineer involved several critical responsibilities. The following tasks were central to my daily routine:</w:t>
      </w:r>
    </w:p>
    <w:bookmarkStart w:id="24" w:name="frontend-development-with-react.js"/>
    <w:p>
      <w:pPr>
        <w:pStyle w:val="Heading3"/>
      </w:pPr>
      <w:r>
        <w:t xml:space="preserve">4.1 Frontend Development with React.js</w:t>
      </w:r>
    </w:p>
    <w:p>
      <w:pPr>
        <w:pStyle w:val="FirstParagraph"/>
      </w:pPr>
      <w:r>
        <w:t xml:space="preserve">I was assigned to develop user interface components for the company’s new customer dashboard. This involved creating responsive designs using Tailwind CSS and managing state with Redux Toolkit. A significant portion of my time was spent ensuring accessibility compliance and optimizing load times, which is crucial for users in regions with varying internet speeds across Saudi Arabia Jeddah.</w:t>
      </w:r>
    </w:p>
    <w:bookmarkEnd w:id="24"/>
    <w:bookmarkStart w:id="25" w:name="backend-api-integration"/>
    <w:p>
      <w:pPr>
        <w:pStyle w:val="Heading3"/>
      </w:pPr>
      <w:r>
        <w:t xml:space="preserve">4.2 Backend API Integration</w:t>
      </w:r>
    </w:p>
    <w:p>
      <w:pPr>
        <w:pStyle w:val="FirstParagraph"/>
      </w:pPr>
      <w:r>
        <w:t xml:space="preserve">Working alongside senior engineers, I helped refactor legacy endpoints to improve performance. We utilized Node.js and Express to build microservices that communicated via JSON Web Tokens (JWT) for secure authentication. One of my key contributions was implementing a caching layer using Redis, which reduced database query times by approximately 40%.</w:t>
      </w:r>
    </w:p>
    <w:bookmarkEnd w:id="25"/>
    <w:bookmarkStart w:id="26" w:name="agile-methodology-participation"/>
    <w:p>
      <w:pPr>
        <w:pStyle w:val="Heading3"/>
      </w:pPr>
      <w:r>
        <w:t xml:space="preserve">4.3 Agile Methodology Participation</w:t>
      </w:r>
    </w:p>
    <w:p>
      <w:pPr>
        <w:pStyle w:val="FirstParagraph"/>
      </w:pPr>
      <w:r>
        <w:t xml:space="preserve">I actively participated in daily stand-ups, sprint planning, and retrospectives. This exposure to Agile practices helped me understand the importance of iterative development and continuous feedback loops. I learned how to write user stories that accurately reflect business requirements, a skill highly valued by employers in Saudi Arabia Jeddah.</w:t>
      </w:r>
    </w:p>
    <w:bookmarkEnd w:id="26"/>
    <w:bookmarkStart w:id="27" w:name="code-review-and-quality-assurance"/>
    <w:p>
      <w:pPr>
        <w:pStyle w:val="Heading3"/>
      </w:pPr>
      <w:r>
        <w:t xml:space="preserve">4.4 Code Review and Quality Assurance</w:t>
      </w:r>
    </w:p>
    <w:p>
      <w:pPr>
        <w:pStyle w:val="FirstParagraph"/>
      </w:pPr>
      <w:r>
        <w:t xml:space="preserve">Every line of code submitted for review underwent rigorous scrutiny. I learned to write comprehensive unit tests using Jest and React Testing Library. This process taught me the importance of maintainability and readability, ensuring that the software could be easily updated as business needs evolved.</w:t>
      </w:r>
    </w:p>
    <w:bookmarkEnd w:id="27"/>
    <w:bookmarkEnd w:id="28"/>
    <w:bookmarkStart w:id="29" w:name="technical-challenges-and-solutions"/>
    <w:p>
      <w:pPr>
        <w:pStyle w:val="Heading2"/>
      </w:pPr>
      <w:r>
        <w:t xml:space="preserve">5. Technical Challenges and Solutions</w:t>
      </w:r>
    </w:p>
    <w:p>
      <w:pPr>
        <w:pStyle w:val="FirstParagraph"/>
      </w:pPr>
      <w:r>
        <w:t xml:space="preserve">The transition from academic projects to enterprise-level applications presented several technical hurdles. One major challenge was integrating third-party payment gateways compliant with local Saudi regulations (such as Mada payments). This required extensive documentation reading and collaboration with compliance officers.</w:t>
      </w:r>
    </w:p>
    <w:p>
      <w:pPr>
        <w:pStyle w:val="BodyText"/>
      </w:pPr>
      <w:r>
        <w:t xml:space="preserve">Another challenge was managing version control conflicts in a team of twenty developers. I resolved this by improving my Git workflow, utilizing branching strategies like GitFlow to minimize merge conflicts. These experiences sharpened my problem-solving abilities and technical resilience.</w:t>
      </w:r>
    </w:p>
    <w:bookmarkEnd w:id="29"/>
    <w:bookmarkStart w:id="30" w:name="cultural-and-professional-integration"/>
    <w:p>
      <w:pPr>
        <w:pStyle w:val="Heading2"/>
      </w:pPr>
      <w:r>
        <w:t xml:space="preserve">6. Cultural and Professional Integration</w:t>
      </w:r>
    </w:p>
    <w:p>
      <w:pPr>
        <w:pStyle w:val="FirstParagraph"/>
      </w:pPr>
      <w:r>
        <w:t xml:space="preserve">Navigating the professional culture in Saudi Arabia Jeddah was a significant learning curve. The workplace emphasized respect, hierarchy, and relationship-building. Understanding local business etiquette, such as the importance of face-to-face meetings for critical decisions and observing prayer times during work hours, was essential for seamless integration.</w:t>
      </w:r>
    </w:p>
    <w:p>
      <w:pPr>
        <w:pStyle w:val="BodyText"/>
      </w:pPr>
      <w:r>
        <w:t xml:space="preserve">Moreover, witnessing the rapid modernization of Jeddah’s infrastructure reinforced my motivation to contribute to this growth. The city is transforming into a global tech hub, and being part of that journey as a Software Engineer intern was incredibly inspiring.</w:t>
      </w:r>
    </w:p>
    <w:bookmarkEnd w:id="30"/>
    <w:bookmarkStart w:id="31" w:name="conclusion"/>
    <w:p>
      <w:pPr>
        <w:pStyle w:val="Heading2"/>
      </w:pPr>
      <w:r>
        <w:t xml:space="preserve">7. Conclusion</w:t>
      </w:r>
    </w:p>
    <w:p>
      <w:pPr>
        <w:pStyle w:val="FirstParagraph"/>
      </w:pPr>
      <w:r>
        <w:t xml:space="preserve">In conclusion, this internship in Saudi Arabia Jeddah has been an invaluable chapter in my professional development. It provided not only technical proficiency in software engineering but also a deep appreciation for the strategic importance of technology within the Kingdom’s Vision 2030 framework.</w:t>
      </w:r>
    </w:p>
    <w:p>
      <w:pPr>
        <w:pStyle w:val="BodyText"/>
      </w:pPr>
      <w:r>
        <w:t xml:space="preserve">The experience equipped me with practical skills, industry connections, and a robust understanding of how to deliver high-quality software solutions in a competitive market. I am confident that the knowledge gained during this period will serve as a strong foundation for my future career as a Software Engineer in Saudi Arabia Jeddah.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Saudi Arabia Jeddah</dc:title>
  <dc:creator/>
  <dc:language>en</dc:language>
  <cp:keywords/>
  <dcterms:created xsi:type="dcterms:W3CDTF">2026-07-29T12:35:15Z</dcterms:created>
  <dcterms:modified xsi:type="dcterms:W3CDTF">2026-07-29T12:35:15Z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