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p>
    <w:bookmarkStart w:id="26"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w:t>
      </w:r>
    </w:p>
    <w:p>
      <w:pPr>
        <w:pStyle w:val="BodyText"/>
      </w:pPr>
      <w:r>
        <w:t xml:space="preserve">[Current Date]</w:t>
      </w:r>
    </w:p>
    <w:p>
      <w:pPr>
        <w:pStyle w:val="BodyText"/>
      </w:pPr>
      <w:r>
        <w:rPr>
          <w:bCs/>
          <w:b/>
        </w:rPr>
        <w:t xml:space="preserve">Institution:</w:t>
      </w:r>
      <w:r>
        <w:rPr>
          <w:bCs/>
          <w:b/>
        </w:rPr>
        <w:t xml:space="preserve"> </w:t>
      </w:r>
      <w:r>
        <w:rPr>
          <w:bCs/>
          <w:b/>
        </w:rPr>
        <w:t xml:space="preserve">&lt; p &gt;&lt; Strong &gt; Location:</w:t>
      </w:r>
      <w:r>
        <w:t xml:space="preserve"> </w:t>
      </w:r>
      <w:r>
        <w:t xml:space="preserve">United Kingdom Birmingham</w:t>
      </w:r>
      <w:r>
        <w:t xml:space="preserve"> </w:t>
      </w:r>
      <w:r>
        <w:t xml:space="preserve">&lt; P &gt;&lt; Strong &gt; Duration:</w:t>
      </w:r>
    </w:p>
    <w:bookmarkStart w:id="20" w:name="introduction-and-executive-summary"/>
    <w:p>
      <w:pPr>
        <w:pStyle w:val="Heading2"/>
      </w:pPr>
      <w:r>
        <w:t xml:space="preserve">1. Introduction and Executive Summary</w:t>
      </w:r>
    </w:p>
    <w:p>
      <w:pPr>
        <w:pStyle w:val="FirstParagraph"/>
      </w:pPr>
      <w:r>
        <w:t xml:space="preserve">This document serves as a comprehensive Internship Report detailing the professional experience, technical competencies acquired, and industry insights gained during my tenure as a Software Engineer. The internship was conducted within the vibrant technological ecosystem of United Kingdom Birmingham, a city rapidly emerging as a central hub for innovation and digital transformation in the Midlands. The primary objective of this report is to reflect upon the practical application of academic theories in a real-world corporate environment, highlighting how these experiences have shaped my professional identity as an aspiring Software Engineer.</w:t>
      </w:r>
    </w:p>
    <w:p>
      <w:pPr>
        <w:pStyle w:val="BodyText"/>
      </w:pPr>
      <w:r>
        <w:t xml:space="preserve">Birmingham’s unique position allows for a blend of traditional industrial heritage and modern tech startup culture. My time here has not only enhanced my coding proficiency but also provided critical exposure to agile methodologies, collaborative engineering practices, and the specific regulatory landscapes that govern software development in the United Kingdom.</w:t>
      </w:r>
    </w:p>
    <w:bookmarkEnd w:id="20"/>
    <w:bookmarkStart w:id="21" w:name="company-overview-and-role-description"/>
    <w:p>
      <w:pPr>
        <w:pStyle w:val="Heading2"/>
      </w:pPr>
      <w:r>
        <w:t xml:space="preserve">2. Company Overview and Role Description</w:t>
      </w:r>
    </w:p>
    <w:p>
      <w:pPr>
        <w:pStyle w:val="FirstParagraph"/>
      </w:pPr>
      <w:r>
        <w:t xml:space="preserve">The internship was hosted by [Company Name], a forward-thinking technology firm located in the heart of Birmingham’s Jewellery Quarter innovation district. The company specializes in developing scalable cloud-based solutions for enterprise clients across Europe. As a Software Engineer Intern, I was integrated into the backend development team, reporting directly to the Lead DevOps Engineer.</w:t>
      </w:r>
    </w:p>
    <w:p>
      <w:pPr>
        <w:pStyle w:val="BodyText"/>
      </w:pPr>
      <w:r>
        <w:t xml:space="preserve">The role required a deep understanding of software architecture and lifecycle management. My responsibilities ranged from bug fixing and code refactoring to participating in full-stack feature development. The working culture emphasized continuous integration and continuous deployment (CI/CD), ensuring that the code produced was not only functional but also maintainable and secure. Being situated in United Kingdom Birmingham provided access to a dense network of tech meetups, hackathons, and industry seminars, which complemented the daily technical challenges faced at work.</w:t>
      </w:r>
    </w:p>
    <w:bookmarkEnd w:id="21"/>
    <w:bookmarkStart w:id="22" w:name="technical-responsibilities-and-projects"/>
    <w:p>
      <w:pPr>
        <w:pStyle w:val="Heading2"/>
      </w:pPr>
      <w:r>
        <w:t xml:space="preserve">3. Technical Responsibilities and Projects</w:t>
      </w:r>
    </w:p>
    <w:p>
      <w:pPr>
        <w:pStyle w:val="FirstParagraph"/>
      </w:pPr>
      <w:r>
        <w:t xml:space="preserve">The core of my internship revolved around three major technical initiatives. First, I was tasked with optimizing database queries for the company’s primary customer relationship management (CRM) tool. By analyzing execution plans and implementing index strategies, we reduced query latency by 40%. This project highlighted the importance of performance tuning in high-traffic environments.</w:t>
      </w:r>
    </w:p>
    <w:p>
      <w:pPr>
        <w:pStyle w:val="BodyText"/>
      </w:pPr>
      <w:r>
        <w:t xml:space="preserve">Secondly, I contributed to the development of a microservice architecture using Python and Django. My specific contribution involved creating RESTful APIs that facilitated communication between the frontend interface and various third-party logistics providers. This experience was crucial in understanding API design principles, such as versioning, authentication (OAuth2), and error handling.</w:t>
      </w:r>
    </w:p>
    <w:p>
      <w:pPr>
        <w:pStyle w:val="BodyText"/>
      </w:pPr>
      <w:r>
        <w:t xml:space="preserve">Thirdly, I participated in the migration of legacy on-premise servers to AWS cloud infrastructure. This process involved containerizing applications using Docker and orchestrating them with Kubernetes. Working within the United Kingdom Birmingham tech community allowed me to observe how local startups are leveraging cloud-native technologies to scale rapidly while adhering to strict data compliance standards.</w:t>
      </w:r>
    </w:p>
    <w:bookmarkEnd w:id="22"/>
    <w:bookmarkStart w:id="23" w:name="soft-skills-and-professional-development"/>
    <w:p>
      <w:pPr>
        <w:pStyle w:val="Heading2"/>
      </w:pPr>
      <w:r>
        <w:t xml:space="preserve">4. Soft Skills and Professional Development</w:t>
      </w:r>
    </w:p>
    <w:p>
      <w:pPr>
        <w:pStyle w:val="FirstParagraph"/>
      </w:pPr>
      <w:r>
        <w:t xml:space="preserve">Beyond technical execution, this internship significantly enhanced my soft skills. Communication is paramount in a Software Engineer role, particularly when collaborating with cross-functional teams including product managers, UX designers, and QA testers. I learned to articulate complex technical issues to non-technical stakeholders clearly and concisely.</w:t>
      </w:r>
    </w:p>
    <w:p>
      <w:pPr>
        <w:pStyle w:val="BodyText"/>
      </w:pPr>
      <w:r>
        <w:t xml:space="preserve">Furthermore, working in an Agile environment taught me the value of adaptability. Daily stand-ups, sprint planning sessions, and retrospective meetings instilled a sense of accountability and time management. Navigating the professional culture in United Kingdom Birmingham also required an understanding of local workplace etiquette, punctuality, and inclusive communication styles. These interpersonal skills are just as vital as coding ability when aiming for long-term success in the global software engineering field.</w:t>
      </w:r>
    </w:p>
    <w:bookmarkEnd w:id="23"/>
    <w:bookmarkStart w:id="24" w:name="challenges-faced-and-solutions"/>
    <w:p>
      <w:pPr>
        <w:pStyle w:val="Heading2"/>
      </w:pPr>
      <w:r>
        <w:t xml:space="preserve">5. Challenges Faced and Solutions</w:t>
      </w:r>
    </w:p>
    <w:p>
      <w:pPr>
        <w:pStyle w:val="FirstParagraph"/>
      </w:pPr>
      <w:r>
        <w:t xml:space="preserve">The transition from academic projects to enterprise-level codebases presented several challenges. One significant hurdle was understanding the existing codebase, which consisted of thousands of lines of legacy code written by previous engineers. To overcome this, I adopted a strategy of systematic documentation review and pair programming with senior colleagues. This approach not only helped me decipher complex logic but also fostered strong mentorship relationships.</w:t>
      </w:r>
    </w:p>
    <w:p>
      <w:pPr>
        <w:pStyle w:val="BodyText"/>
      </w:pPr>
      <w:r>
        <w:t xml:space="preserve">Another challenge was managing conflicting deadlines during peak development cycles. By prioritizing tasks using the Eisenhower Matrix and maintaining open lines of communication with my team lead, I was able to deliver critical features without compromising code quality. These problem-solving experiences are integral parts of any robust Internship Report, demonstrating resilience and analytical thinking.</w:t>
      </w:r>
    </w:p>
    <w:bookmarkEnd w:id="24"/>
    <w:bookmarkStart w:id="25" w:name="conclusion"/>
    <w:p>
      <w:pPr>
        <w:pStyle w:val="Heading2"/>
      </w:pPr>
      <w:r>
        <w:t xml:space="preserve">6. Conclusion</w:t>
      </w:r>
    </w:p>
    <w:p>
      <w:pPr>
        <w:pStyle w:val="FirstParagraph"/>
      </w:pPr>
      <w:r>
        <w:t xml:space="preserve">In conclusion, this internship has been an transformative period in my academic and professional journey. Serving as a Software Engineer in United Kingdom Birmingham has provided me with a holistic view of the software development industry. I have gained practical expertise in modern programming languages, cloud infrastructure, and agile project management.</w:t>
      </w:r>
    </w:p>
    <w:p>
      <w:pPr>
        <w:pStyle w:val="BodyText"/>
      </w:pPr>
      <w:r>
        <w:t xml:space="preserve">The experience underscores the importance of continuous learning and adaptability. The connections made within the Birmingham tech ecosystem have opened doors to future opportunities, and the skills acquired will undoubtedly serve as a strong foundation for my career. I am confident that the knowledge gained during this internship will contribute significantly to my effectiveness as a Software Engineer in any future role.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dc:title>
  <dc:creator/>
  <dc:language>en</dc:language>
  <cp:keywords/>
  <dcterms:created xsi:type="dcterms:W3CDTF">2026-07-29T07:11:10Z</dcterms:created>
  <dcterms:modified xsi:type="dcterms:W3CDTF">2026-07-29T07:11:10Z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