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9" w:name="institutional-internship-report"/>
    <w:p>
      <w:pPr>
        <w:pStyle w:val="Heading1"/>
      </w:pPr>
      <w:r>
        <w:t xml:space="preserve">Institutional Internship Report</w:t>
      </w:r>
    </w:p>
    <w:bookmarkStart w:id="20" w:name="campus-brasília-federal-district-brazil"/>
    <w:p>
      <w:pPr>
        <w:pStyle w:val="Heading2"/>
      </w:pPr>
      <w:r>
        <w:t xml:space="preserve">Campus: Brasília, Federal District, Brazil</w:t>
      </w:r>
    </w:p>
    <w:p>
      <w:pPr>
        <w:pStyle w:val="FirstParagraph"/>
      </w:pPr>
      <w:r>
        <w:br/>
      </w:r>
      <w:r>
        <w:rPr>
          <w:bCs/>
          <w:b/>
        </w:rPr>
        <w:t xml:space="preserve">Date of Submission:</w:t>
      </w:r>
      <w:r>
        <w:t xml:space="preserve"> </w:t>
      </w:r>
      <w:r>
        <w:t xml:space="preserve">October 26, 2023</w:t>
      </w:r>
      <w:r>
        <w:br/>
      </w:r>
      <w:r>
        <w:rPr>
          <w:bCs/>
          <w:b/>
        </w:rPr>
        <w:t xml:space="preserve">Name:</w:t>
      </w:r>
      <w:r>
        <w:br/>
      </w:r>
      <w:r>
        <w:rPr>
          <w:iCs/>
          <w:i/>
        </w:rPr>
        <w:t xml:space="preserve">[Student Name]</w:t>
      </w:r>
    </w:p>
    <w:p>
      <w:pPr>
        <w:pStyle w:val="BodyText"/>
      </w:pPr>
      <w:r>
        <w:rPr>
          <w:bCs/>
          <w:b/>
        </w:rPr>
        <w:t xml:space="preserve">Degree Program:</w:t>
      </w:r>
      <w:r>
        <w:t xml:space="preserve"> </w:t>
      </w:r>
      <w:r>
        <w:t xml:space="preserve">Bachelor in Special Education / Speech Therapy</w:t>
      </w:r>
    </w:p>
    <w:p>
      <w:pPr>
        <w:pStyle w:val="BodyText"/>
      </w:pPr>
      <w:r>
        <w:rPr>
          <w:bCs/>
          <w:b/>
        </w:rPr>
        <w:t xml:space="preserve">Institution :</w:t>
      </w:r>
      <w:r>
        <w:t xml:space="preserve"> </w:t>
      </w:r>
      <w:r>
        <w:t xml:space="preserve">[University Name ]</w:t>
      </w:r>
    </w:p>
    <w:p>
      <w:pPr>
        <w:pStyle w:val="BodyText"/>
      </w:pPr>
      <w:r>
        <w:t xml:space="preserve">Supervisor : [Professor Name ]&lt; / p &gt;1. Introduction and Contextualization</w:t>
      </w:r>
    </w:p>
    <w:p>
      <w:pPr>
        <w:pStyle w:val="BodyText"/>
      </w:pPr>
      <w:r>
        <w:t xml:space="preserve">The following document serves as the comprehensive summary of my academic internship, undertaken within the educational ecosystem of</w:t>
      </w:r>
      <w:r>
        <w:t xml:space="preserve"> </w:t>
      </w:r>
      <w:r>
        <w:rPr>
          <w:bCs/>
          <w:b/>
        </w:rPr>
        <w:t xml:space="preserve">Brazil Brasília</w:t>
      </w:r>
      <w:r>
        <w:t xml:space="preserve">. The primary objective was to observe, assist, and actively participate in pedagogical strategies tailored for students with diverse learning needs. As a prospective</w:t>
      </w:r>
      <w:r>
        <w:t xml:space="preserve"> </w:t>
      </w:r>
      <w:r>
        <w:t xml:space="preserve">Special Education Teacher</w:t>
      </w:r>
      <w:r>
        <w:t xml:space="preserve">, this experience provided critical insights into the intersection of Brazilian public policy (such as the National Policy on Special Education from an Inclusive Perspective) and daily classroom practice.</w:t>
      </w:r>
    </w:p>
    <w:p>
      <w:pPr>
        <w:pStyle w:val="BodyText"/>
      </w:pPr>
      <w:r>
        <w:t xml:space="preserve">Located in the federal capital,</w:t>
      </w:r>
      <w:r>
        <w:t xml:space="preserve"> </w:t>
      </w:r>
      <w:r>
        <w:rPr>
          <w:bCs/>
          <w:b/>
        </w:rPr>
        <w:t xml:space="preserve">Brazil Brasília</w:t>
      </w:r>
      <w:r>
        <w:t xml:space="preserve">, presents a unique landscape for inclusive education. The city is characterized by its modernist urban planning, which often poses physical accessibility challenges despite recent infrastructure improvements. Furthermore, the cultural diversity of the Federal District demands that educators possess not only pedagogical skills but also high emotional intelligence and cultural competency.</w:t>
      </w:r>
    </w:p>
    <w:bookmarkEnd w:id="20"/>
    <w:bookmarkStart w:id="21" w:name="internship-objectives"/>
    <w:p>
      <w:pPr>
        <w:pStyle w:val="Heading2"/>
      </w:pPr>
      <w:r>
        <w:t xml:space="preserve">2. Internship Objectives</w:t>
      </w:r>
    </w:p>
    <w:p>
      <w:pPr>
        <w:pStyle w:val="FirstParagraph"/>
      </w:pPr>
      <w:r>
        <w:t xml:space="preserve">The main goals of this internship were:</w:t>
      </w:r>
    </w:p>
    <w:p>
      <w:pPr>
        <w:numPr>
          <w:ilvl w:val="0"/>
          <w:numId w:val="1001"/>
        </w:numPr>
        <w:pStyle w:val="Compact"/>
      </w:pPr>
      <w:r>
        <w:t xml:space="preserve">To understand the legal and administrative framework governing inclusive education in</w:t>
      </w:r>
      <w:r>
        <w:t xml:space="preserve"> </w:t>
      </w:r>
      <w:r>
        <w:rPr>
          <w:bCs/>
          <w:b/>
        </w:rPr>
        <w:t xml:space="preserve">Brazil Brasília</w:t>
      </w:r>
      <w:r>
        <w:t xml:space="preserve">.</w:t>
      </w:r>
    </w:p>
    <w:p>
      <w:pPr>
        <w:numPr>
          <w:ilvl w:val="0"/>
          <w:numId w:val="1001"/>
        </w:numPr>
        <w:pStyle w:val="Compact"/>
      </w:pPr>
      <w:r>
        <w:t xml:space="preserve">To collaborate with a multidisciplinary team (psychologists, speech therapists, and general education teachers) to develop Individualized Education Programs (IEPs).</w:t>
      </w:r>
    </w:p>
    <w:p>
      <w:pPr>
        <w:numPr>
          <w:ilvl w:val="0"/>
          <w:numId w:val="1001"/>
        </w:numPr>
        <w:pStyle w:val="Compact"/>
      </w:pPr>
      <w:r>
        <w:t xml:space="preserve">To implement differentiated instructional materials for students with Autism Spectrum Disorder (ASD), Global Developmental Delay, and Physical Disabilities.</w:t>
      </w:r>
    </w:p>
    <w:p>
      <w:pPr>
        <w:numPr>
          <w:ilvl w:val="0"/>
          <w:numId w:val="1001"/>
        </w:numPr>
        <w:pStyle w:val="Compact"/>
      </w:pPr>
      <w:r>
        <w:t xml:space="preserve">To reflect on the role of the</w:t>
      </w:r>
      <w:r>
        <w:t xml:space="preserve"> </w:t>
      </w:r>
      <w:r>
        <w:t xml:space="preserve">Special Education Teacher</w:t>
      </w:r>
      <w:r>
        <w:t xml:space="preserve"> </w:t>
      </w:r>
      <w:r>
        <w:t xml:space="preserve">as a mediator between the curriculum and the student's unique needs.</w:t>
      </w:r>
    </w:p>
    <w:bookmarkEnd w:id="21"/>
    <w:bookmarkStart w:id="25" w:name="activities-developed-in-brasília"/>
    <w:p>
      <w:pPr>
        <w:pStyle w:val="Heading2"/>
      </w:pPr>
      <w:r>
        <w:t xml:space="preserve">3. Activities Developed in Brasília</w:t>
      </w:r>
    </w:p>
    <w:p>
      <w:pPr>
        <w:pStyle w:val="FirstParagraph"/>
      </w:pPr>
      <w:r>
        <w:t xml:space="preserve">The internship took place at a municipal public school in the satellite cities surrounding central</w:t>
      </w:r>
      <w:r>
        <w:t xml:space="preserve"> </w:t>
      </w:r>
      <w:r>
        <w:rPr>
          <w:bCs/>
          <w:b/>
        </w:rPr>
        <w:t xml:space="preserve">Brazil Brasília</w:t>
      </w:r>
      <w:r>
        <w:t xml:space="preserve">. The activities were divided into observational, participatory, and leadership phases.</w:t>
      </w:r>
    </w:p>
    <w:bookmarkStart w:id="22" w:name="a.-classroom-observation-and-assessment"/>
    <w:p>
      <w:pPr>
        <w:pStyle w:val="Heading3"/>
      </w:pPr>
      <w:r>
        <w:t xml:space="preserve">A. Classroom Observation and Assessment</w:t>
      </w:r>
    </w:p>
    <w:p>
      <w:pPr>
        <w:pStyle w:val="FirstParagraph"/>
      </w:pPr>
      <w:r>
        <w:t xml:space="preserve">During the first two weeks, I observed a 5th-grade classroom that included three students with documented disabilities. As a</w:t>
      </w:r>
      <w:r>
        <w:t xml:space="preserve"> </w:t>
      </w:r>
      <w:r>
        <w:t xml:space="preserve">Special Education Teacher</w:t>
      </w:r>
      <w:r>
        <w:t xml:space="preserve">, my role was to map the environmental barriers (both physical and communicative) within the school in</w:t>
      </w:r>
      <w:r>
        <w:t xml:space="preserve"> </w:t>
      </w:r>
      <w:r>
        <w:rPr>
          <w:bCs/>
          <w:b/>
        </w:rPr>
        <w:t xml:space="preserve">Brazil Brasília</w:t>
      </w:r>
      <w:r>
        <w:t xml:space="preserve">. I noted that while the ramps were compliant with accessibility laws, there was a lack of sensory-regulation spaces for neurodivergent students.</w:t>
      </w:r>
    </w:p>
    <w:bookmarkEnd w:id="22"/>
    <w:bookmarkStart w:id="23" w:name="b.-adaptation-of-didactic-materials"/>
    <w:p>
      <w:pPr>
        <w:pStyle w:val="Heading3"/>
      </w:pPr>
      <w:r>
        <w:t xml:space="preserve">B. Adaptation of Didactic Materials</w:t>
      </w:r>
    </w:p>
    <w:p>
      <w:pPr>
        <w:pStyle w:val="FirstParagraph"/>
      </w:pPr>
      <w:r>
        <w:t xml:space="preserve">A significant portion of my time was dedicated to adapting curricular content. For example, I created tactile geometry kits for a student with visual impairment and simplified reading texts using the Peabody Picture Communication Symbols (PCSS) for a non-verbal student with ASD. These adaptations were crucial for ensuring equity in access to knowledge.</w:t>
      </w:r>
    </w:p>
    <w:bookmarkEnd w:id="23"/>
    <w:bookmarkStart w:id="24" w:name="c.-family-and-community-engagement"/>
    <w:p>
      <w:pPr>
        <w:pStyle w:val="Heading3"/>
      </w:pPr>
      <w:r>
        <w:t xml:space="preserve">C. Family and Community Engagement</w:t>
      </w:r>
    </w:p>
    <w:p>
      <w:pPr>
        <w:pStyle w:val="FirstParagraph"/>
      </w:pPr>
      <w:r>
        <w:t xml:space="preserve">In</w:t>
      </w:r>
      <w:r>
        <w:t xml:space="preserve"> </w:t>
      </w:r>
      <w:r>
        <w:rPr>
          <w:bCs/>
          <w:b/>
        </w:rPr>
        <w:t xml:space="preserve">Brazil Brasília</w:t>
      </w:r>
      <w:r>
        <w:t xml:space="preserve">, family involvement is often complicated by the long distances students must travel from their homes in remote satellite cities to schools in central areas. I facilitated meetings with parents to explain the progress of their children, emphasizing that the work of a</w:t>
      </w:r>
      <w:r>
        <w:t xml:space="preserve"> </w:t>
      </w:r>
      <w:r>
        <w:t xml:space="preserve">Special Education Teacher</w:t>
      </w:r>
      <w:r>
        <w:t xml:space="preserve"> </w:t>
      </w:r>
      <w:r>
        <w:t xml:space="preserve">extends beyond the classroom walls into home-school collaboration.</w:t>
      </w:r>
    </w:p>
    <w:bookmarkEnd w:id="24"/>
    <w:bookmarkEnd w:id="25"/>
    <w:bookmarkStart w:id="26" w:name="challenges-encountered"/>
    <w:p>
      <w:pPr>
        <w:pStyle w:val="Heading2"/>
      </w:pPr>
      <w:r>
        <w:t xml:space="preserve">4. Challenges Encountered</w:t>
      </w:r>
    </w:p>
    <w:p>
      <w:pPr>
        <w:pStyle w:val="FirstParagraph"/>
      </w:pPr>
      <w:r>
        <w:t xml:space="preserve">The environment in</w:t>
      </w:r>
      <w:r>
        <w:t xml:space="preserve"> </w:t>
      </w:r>
      <w:r>
        <w:rPr>
          <w:bCs/>
          <w:b/>
        </w:rPr>
        <w:t xml:space="preserve">Brazil Brasília</w:t>
      </w:r>
      <w:r>
        <w:t xml:space="preserve"> </w:t>
      </w:r>
      <w:r>
        <w:t xml:space="preserve">presented specific challenges. Firstly, the high turnover rate of support staff (Teacher Assistants) made it difficult to maintain consistency for the students. Secondly, general education teachers often felt unprepared to handle inclusive classrooms without adequate ongoing training.</w:t>
      </w:r>
    </w:p>
    <w:p>
      <w:pPr>
        <w:pStyle w:val="BodyText"/>
      </w:pPr>
      <w:r>
        <w:t xml:space="preserve">Another major challenge was bureaucratic. Navigating the resource allocation system within the municipal education network of</w:t>
      </w:r>
      <w:r>
        <w:t xml:space="preserve"> </w:t>
      </w:r>
      <w:r>
        <w:rPr>
          <w:bCs/>
          <w:b/>
        </w:rPr>
        <w:t xml:space="preserve">Brazil Brasília</w:t>
      </w:r>
      <w:r>
        <w:t xml:space="preserve"> </w:t>
      </w:r>
      <w:r>
        <w:t xml:space="preserve">required significant patience and persistence. As a</w:t>
      </w:r>
      <w:r>
        <w:t xml:space="preserve"> </w:t>
      </w:r>
      <w:r>
        <w:t xml:space="preserve">Special Education Teacher</w:t>
      </w:r>
      <w:r>
        <w:t xml:space="preserve">, one must often act as an advocate to ensure that assistive technologies or specialized materials are procured in a timely manner.</w:t>
      </w:r>
    </w:p>
    <w:bookmarkEnd w:id="26"/>
    <w:bookmarkStart w:id="27" w:name="skills-acquired-and-professional-growth"/>
    <w:p>
      <w:pPr>
        <w:pStyle w:val="Heading2"/>
      </w:pPr>
      <w:r>
        <w:t xml:space="preserve">5. Skills Acquired and Professional Growth</w:t>
      </w:r>
    </w:p>
    <w:p>
      <w:pPr>
        <w:pStyle w:val="FirstParagraph"/>
      </w:pPr>
      <w:r>
        <w:t xml:space="preserve">Throughout this internship, I developed several key competencies:</w:t>
      </w:r>
    </w:p>
    <w:p>
      <w:pPr>
        <w:numPr>
          <w:ilvl w:val="0"/>
          <w:numId w:val="1002"/>
        </w:numPr>
        <w:pStyle w:val="Compact"/>
      </w:pPr>
      <w:r>
        <w:rPr>
          <w:bCs/>
          <w:b/>
        </w:rPr>
        <w:t xml:space="preserve">Pedagogical Flexibility:</w:t>
      </w:r>
      <w:r>
        <w:t xml:space="preserve"> </w:t>
      </w:r>
      <w:r>
        <w:t xml:space="preserve">Learning to adjust lesson plans in real-time based on the immediate needs of students.</w:t>
      </w:r>
    </w:p>
    <w:p>
      <w:pPr>
        <w:numPr>
          <w:ilvl w:val="0"/>
          <w:numId w:val="1002"/>
        </w:numPr>
        <w:pStyle w:val="Compact"/>
      </w:pPr>
      <w:r>
        <w:rPr>
          <w:bCs/>
          <w:b/>
        </w:rPr>
        <w:t xml:space="preserve">Collaborative Leadership:</w:t>
      </w:r>
      <w:r>
        <w:t xml:space="preserve">Gaining confidence in leading team meetings with multidisciplinary professionals.</w:t>
      </w:r>
    </w:p>
    <w:p>
      <w:pPr>
        <w:numPr>
          <w:ilvl w:val="0"/>
          <w:numId w:val="1002"/>
        </w:numPr>
        <w:pStyle w:val="Compact"/>
      </w:pPr>
      <w:r>
        <w:rPr>
          <w:bCs/>
          <w:b/>
        </w:rPr>
        <w:t xml:space="preserve">Cultural Awareness:</w:t>
      </w:r>
      <w:r>
        <w:t xml:space="preserve"> </w:t>
      </w:r>
      <w:r>
        <w:t xml:space="preserve">Understanding the specific socio-economic realities of families living in the Federal District of</w:t>
      </w:r>
      <w:r>
        <w:t xml:space="preserve"> </w:t>
      </w:r>
      <w:r>
        <w:rPr>
          <w:bCs/>
          <w:b/>
        </w:rPr>
        <w:t xml:space="preserve">Brazil Brasília</w:t>
      </w:r>
      <w:r>
        <w:t xml:space="preserve">.</w:t>
      </w:r>
    </w:p>
    <w:bookmarkEnd w:id="27"/>
    <w:bookmarkStart w:id="28" w:name="conclusion-and-future-perspectives"/>
    <w:p>
      <w:pPr>
        <w:pStyle w:val="Heading2"/>
      </w:pPr>
      <w:r>
        <w:t xml:space="preserve">6. Conclusion and Future Perspectives</w:t>
      </w:r>
    </w:p>
    <w:p>
      <w:pPr>
        <w:pStyle w:val="FirstParagraph"/>
      </w:pPr>
      <w:r>
        <w:t xml:space="preserve">This internship has been a transformative experience in my career path as a</w:t>
      </w:r>
    </w:p>
    <w:p>
      <w:pPr>
        <w:pStyle w:val="BodyText"/>
      </w:pPr>
      <w:r>
        <w:t xml:space="preserve">Special Education Teacher. It highlighted that inclusive education is not merely about placing students with disabilities in regular classrooms, but about transforming the classroom itself to welcome all learners.</w:t>
      </w:r>
    </w:p>
    <w:p>
      <w:pPr>
        <w:pStyle w:val="BodyText"/>
      </w:pPr>
      <w:r>
        <w:t xml:space="preserve">The context of</w:t>
      </w:r>
      <w:r>
        <w:t xml:space="preserve"> </w:t>
      </w:r>
      <w:r>
        <w:rPr>
          <w:bCs/>
          <w:b/>
        </w:rPr>
        <w:t xml:space="preserve">Brazil Brasília</w:t>
      </w:r>
      <w:r>
        <w:t xml:space="preserve"> </w:t>
      </w:r>
      <w:r>
        <w:t xml:space="preserve">taught me that structural barriers can be overcome through innovation and community building. I leave this program with a deep respect for the resilience of Brazilian families and the dedication of local educators.</w:t>
      </w:r>
    </w:p>
    <w:p>
      <w:pPr>
        <w:pStyle w:val="BodyText"/>
      </w:pPr>
      <w:r>
        <w:t xml:space="preserve">Going forward, I intend to specialize further in Assistive Technology, aiming to bridge the digital divide for special needs students in public schools across</w:t>
      </w:r>
      <w:r>
        <w:t xml:space="preserve"> </w:t>
      </w:r>
      <w:r>
        <w:rPr>
          <w:bCs/>
          <w:b/>
        </w:rPr>
        <w:t xml:space="preserve">Brazil Brasília</w:t>
      </w:r>
      <w:r>
        <w:t xml:space="preserve">. This internship has confirmed my commitment to advocating for equitable educational opportunities within this vibrant region.</w:t>
      </w:r>
    </w:p>
    <w:p>
      <w:pPr>
        <w:pStyle w:val="BodyText"/>
      </w:pPr>
      <w:r>
        <w:br/>
      </w:r>
      <w:r>
        <w:br/>
      </w:r>
    </w:p>
    <w:p>
      <w:pPr>
        <w:pStyle w:val="BodyText"/>
      </w:pPr>
      <w:r>
        <w:t xml:space="preserve">Internship Summary Table</w:t>
      </w:r>
    </w:p>
    <w:bookmarkEnd w:id="28"/>
    <w:bookmarkEnd w:id="29"/>
    <w:p>
      <w:pPr>
        <w:pStyle w:val="BodyText"/>
      </w:pPr>
      <w:r>
        <w:rPr>
          <w:bCs/>
          <w:b/>
        </w:rPr>
        <w:t xml:space="preserve">Institution Location:</w:t>
      </w:r>
    </w:p>
    <w:p>
      <w:pPr>
        <w:pStyle w:val="BodyText"/>
      </w:pPr>
      <w:r>
        <w:t xml:space="preserve">Brazil , Brasilia Federal District</w:t>
      </w:r>
    </w:p>
    <w:p>
      <w:pPr>
        <w:pStyle w:val="BodyText"/>
      </w:pPr>
      <w:r>
        <w:t xml:space="preserve">&lt; td &gt;&lt; strong &gt;Duration :&lt; td 12 Weeks&lt; / td&gt;&lt; / tr&gt;&lt; tr &gt;&lt; t d&gt;&lt; b&gt;Role:</w:t>
      </w:r>
    </w:p>
    <w:p>
      <w:pPr>
        <w:pStyle w:val="BodyText"/>
      </w:pPr>
      <w:r>
        <w:t xml:space="preserve">Special Education Teacher Intern</w:t>
      </w:r>
    </w:p>
    <w:p>
      <w:pPr>
        <w:pStyle w:val="BodyText"/>
      </w:pPr>
      <w:r>
        <w:rPr>
          <w:bCs/>
          <w:b/>
        </w:rPr>
        <w:t xml:space="preserve">Total Hours Completed:</w:t>
      </w:r>
    </w:p>
    <w:p>
      <w:pPr>
        <w:pStyle w:val="BodyText"/>
      </w:pPr>
      <w:r>
        <w:t xml:space="preserve">300 Hours &lt; / table &gt;&lt; br/&gt;</w:t>
      </w:r>
      <w:r>
        <w:br/>
      </w:r>
    </w:p>
    <w:p>
      <w:pPr>
        <w:pStyle w:val="BodyText"/>
      </w:pPr>
      <w:r>
        <w:rPr>
          <w:iCs/>
          <w:i/>
        </w:rPr>
        <w:t xml:space="preserve">Note: This document is formatted for academic submission and highlights the critical aspects of Special Education within the unique context of Brazil Brasília.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Brazil, Brasília</dc:title>
  <dc:creator/>
  <dc:language>en</dc:language>
  <cp:keywords/>
  <dcterms:created xsi:type="dcterms:W3CDTF">2026-07-29T15:38:16Z</dcterms:created>
  <dcterms:modified xsi:type="dcterms:W3CDTF">2026-07-29T15:38:16Z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