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India</w:t>
      </w:r>
      <w:r>
        <w:t xml:space="preserve"> </w:t>
      </w:r>
      <w:r>
        <w:t xml:space="preserve">New</w:t>
      </w:r>
      <w:r>
        <w:t xml:space="preserve"> </w:t>
      </w:r>
      <w:r>
        <w:t xml:space="preserve">Delhi</w:t>
      </w:r>
    </w:p>
    <w:bookmarkStart w:id="34" w:name="X9f09f820a21dea12fc786a50095c14724d86115"/>
    <w:p>
      <w:pPr>
        <w:pStyle w:val="Heading1"/>
      </w:pPr>
      <w:r>
        <w:t xml:space="preserve">Internship Report</w:t>
      </w:r>
      <w:r>
        <w:br/>
      </w:r>
      <w:r>
        <w:t xml:space="preserve">SPECIAL EDUCATION TEACHER TRAINEE</w:t>
      </w:r>
    </w:p>
    <w:p>
      <w:pPr>
        <w:pStyle w:val="FirstParagraph"/>
      </w:pPr>
      <w:r>
        <w:rPr>
          <w:bCs/>
          <w:b/>
        </w:rPr>
        <w:t xml:space="preserve">Institutional Affiliation:</w:t>
      </w:r>
      <w:r>
        <w:t xml:space="preserve"> </w:t>
      </w:r>
      <w:r>
        <w:t xml:space="preserve">New Delhi Institute for Special Needs (NDISN)</w:t>
      </w:r>
      <w:r>
        <w:br/>
      </w:r>
      <w:r>
        <w:rPr>
          <w:bCs/>
          <w:b/>
        </w:rPr>
        <w:t xml:space="preserve">Date of Internship:</w:t>
      </w:r>
      <w:r>
        <w:t xml:space="preserve"> </w:t>
      </w:r>
      <w:r>
        <w:t xml:space="preserve">January 2024 – June 2024</w:t>
      </w:r>
      <w:r>
        <w:br/>
      </w:r>
    </w:p>
    <w:bookmarkStart w:id="20" w:name="executive-summary"/>
    <w:p>
      <w:pPr>
        <w:pStyle w:val="Heading3"/>
      </w:pPr>
      <w:r>
        <w:t xml:space="preserve">1. Executive Summary</w:t>
      </w:r>
    </w:p>
    <w:p>
      <w:pPr>
        <w:pStyle w:val="FirstParagraph"/>
      </w:pPr>
      <w:r>
        <w:t xml:space="preserve">This document serves as a comprehensive summary of my six-month internship experience as a Special Education Teacher trainee in India New Delhi. The primary objective of this practicum was to bridge the gap between theoretical pedagogical knowledge acquired during undergraduate studies and the practical realities of inclusive education within the socio-cultural context of India New Delhi. During this period, I worked under the supervision of senior special educators at NDISN, a prominent non-governmental organization dedicated to supporting children with diverse learning disabilities in urban settings. This report outlines my daily responsibilities, key observations regarding infrastructure and policy implementation in India New Delhi strategies employed for individualized education plan (IEP) development and behavioral interventions , and reflections on the challenges faced while working with students from varied backgrounds.</w:t>
      </w:r>
    </w:p>
    <w:bookmarkEnd w:id="20"/>
    <w:bookmarkStart w:id="21" w:name="organizational-overview"/>
    <w:p>
      <w:pPr>
        <w:pStyle w:val="Heading3"/>
      </w:pPr>
      <w:r>
        <w:t xml:space="preserve">2. Organizational Overview</w:t>
      </w:r>
    </w:p>
    <w:p>
      <w:pPr>
        <w:pStyle w:val="FirstParagraph"/>
      </w:pPr>
      <w:r>
        <w:t xml:space="preserve">The internship took place at the New Delhi Institute for Special Needs, located in the heart of India New Delhi. The institution serves over 150 students aged between six and eighteen years, diagnosed with conditions such as Autism Spectrum Disorder (ASD), Attention Deficit Hyperactivity Disorder (ADHD), specific learning disabilities (dyslexia, dyscalculia), and physical impairments. The environment in India New Delhi presents unique logistical challenges including traffic congestion affecting student attendance during peak monsoon seasons; however the institute maintains an accessible facility equipped with sensory rooms, therapy clinics and vocational training centers.</w:t>
      </w:r>
    </w:p>
    <w:bookmarkEnd w:id="21"/>
    <w:bookmarkStart w:id="22" w:name="objectives-of-the-internship"/>
    <w:p>
      <w:pPr>
        <w:pStyle w:val="Heading3"/>
      </w:pPr>
      <w:r>
        <w:t xml:space="preserve">3. Objectives of the Internship</w:t>
      </w:r>
    </w:p>
    <w:p>
      <w:pPr>
        <w:pStyle w:val="FirstParagraph"/>
      </w:pPr>
      <w:r>
        <w:t xml:space="preserve">The specific goals set for this internship included:</w:t>
      </w:r>
    </w:p>
    <w:p>
      <w:pPr>
        <w:numPr>
          <w:ilvl w:val="0"/>
          <w:numId w:val="1001"/>
        </w:numPr>
        <w:pStyle w:val="Compact"/>
      </w:pPr>
      <w:r>
        <w:t xml:space="preserve">To observe and assist in conducting psycho-educational assessments as mandated by the Rights of Persons with Disabilities Act (RPWD), 2016, which is pivotal in India New Delhi.</w:t>
      </w:r>
    </w:p>
    <w:p>
      <w:pPr>
        <w:numPr>
          <w:ilvl w:val="0"/>
          <w:numId w:val="1001"/>
        </w:numPr>
        <w:pStyle w:val="Compact"/>
      </w:pPr>
      <w:r>
        <w:t xml:space="preserve">To design and implement Individualized Education Plans (IEPs) tailored to students' specific needs within the Indian curriculum framework adapted for special needs learners.</w:t>
      </w:r>
    </w:p>
    <w:p>
      <w:pPr>
        <w:numPr>
          <w:ilvl w:val="0"/>
          <w:numId w:val="1001"/>
        </w:numPr>
        <w:pStyle w:val="Compact"/>
      </w:pPr>
      <w:r>
        <w:t xml:space="preserve">To collaborate with occupational therapists speech language pathologists and psychologists in a multidisciplinary team approach common among progressive centers in India New Delhi.</w:t>
      </w:r>
    </w:p>
    <w:bookmarkEnd w:id="22"/>
    <w:bookmarkStart w:id="27" w:name="duties-and-responsibilities"/>
    <w:p>
      <w:pPr>
        <w:pStyle w:val="Heading3"/>
      </w:pPr>
      <w:r>
        <w:t xml:space="preserve">4. Duties and Responsibilities</w:t>
      </w:r>
    </w:p>
    <w:bookmarkStart w:id="23" w:name="X3de9fac54a0a039bd256b50b9a22c4d03c852a8"/>
    <w:p>
      <w:pPr>
        <w:pStyle w:val="Heading4"/>
      </w:pPr>
      <w:r>
        <w:t xml:space="preserve">a) Classroom Assistance and Direct Instruction</w:t>
      </w:r>
    </w:p>
    <w:p>
      <w:pPr>
        <w:pStyle w:val="FirstParagraph"/>
      </w:pPr>
      <w:r>
        <w:t xml:space="preserve">I assisted lead teachers in managing classrooms comprising mixed-ability groups. In India New Delhi, class sizes can often be large even within special schools due to high demand for services therefore differentiation strategies are crucial. I learned to adapt instructional materials using visual schedules peer-mediated instruction and multi-sensory techniques particularly effective for students with auditory processing deficits.</w:t>
      </w:r>
    </w:p>
    <w:bookmarkEnd w:id="23"/>
    <w:bookmarkStart w:id="24" w:name="Xd539990a9f16546d669683445c5711846a243d9"/>
    <w:p>
      <w:pPr>
        <w:pStyle w:val="Heading4"/>
      </w:pPr>
      <w:r>
        <w:t xml:space="preserve">b) Development of Individualized Education Plans (IEPs)</w:t>
      </w:r>
    </w:p>
    <w:bookmarkEnd w:id="24"/>
    <w:bookmarkStart w:id="25" w:name="c-behavioral-intervention-strategies"/>
    <w:p>
      <w:pPr>
        <w:pStyle w:val="Heading4"/>
      </w:pPr>
      <w:r>
        <w:t xml:space="preserve">c) Behavioral Intervention Strategies</w:t>
      </w:r>
    </w:p>
    <w:bookmarkEnd w:id="25"/>
    <w:bookmarkStart w:id="26" w:name="d-parental-engagement-and-counseling"/>
    <w:p>
      <w:pPr>
        <w:pStyle w:val="Heading4"/>
      </w:pPr>
      <w:r>
        <w:t xml:space="preserve">d) Parental Engagement and Counseling</w:t>
      </w:r>
    </w:p>
    <w:bookmarkEnd w:id="26"/>
    <w:bookmarkEnd w:id="27"/>
    <w:bookmarkStart w:id="31" w:name="key-observations-and-challenges"/>
    <w:p>
      <w:pPr>
        <w:pStyle w:val="Heading3"/>
      </w:pPr>
      <w:r>
        <w:t xml:space="preserve">5. Key Observations and Challenges</w:t>
      </w:r>
    </w:p>
    <w:bookmarkStart w:id="28" w:name="infrastructure-and-accessibility"/>
    <w:p>
      <w:pPr>
        <w:pStyle w:val="Heading4"/>
      </w:pPr>
      <w:r>
        <w:t xml:space="preserve">Infrastructure and Accessibility</w:t>
      </w:r>
    </w:p>
    <w:bookmarkEnd w:id="28"/>
    <w:bookmarkStart w:id="29" w:name="cultural-context"/>
    <w:p>
      <w:pPr>
        <w:pStyle w:val="Heading4"/>
      </w:pPr>
      <w:r>
        <w:t xml:space="preserve">Cultural Context</w:t>
      </w:r>
    </w:p>
    <w:bookmarkEnd w:id="29"/>
    <w:bookmarkStart w:id="30" w:name="resource-constraints"/>
    <w:p>
      <w:pPr>
        <w:pStyle w:val="Heading4"/>
      </w:pPr>
      <w:r>
        <w:t xml:space="preserve">Resource Constraints</w:t>
      </w:r>
    </w:p>
    <w:bookmarkEnd w:id="30"/>
    <w:bookmarkEnd w:id="31"/>
    <w:bookmarkStart w:id="32" w:name="skills-developed"/>
    <w:p>
      <w:pPr>
        <w:pStyle w:val="Heading3"/>
      </w:pPr>
      <w:r>
        <w:t xml:space="preserve">6. Skills Developed</w:t>
      </w:r>
    </w:p>
    <w:p>
      <w:pPr>
        <w:numPr>
          <w:ilvl w:val="0"/>
          <w:numId w:val="1002"/>
        </w:numPr>
        <w:pStyle w:val="Compact"/>
      </w:pPr>
      <w:r>
        <w:rPr>
          <w:bCs/>
          <w:b/>
        </w:rPr>
        <w:t xml:space="preserve">Pedagogical Adaptation:</w:t>
      </w:r>
      <w:r>
        <w:t xml:space="preserve"> </w:t>
      </w:r>
      <w:r>
        <w:t xml:space="preserve">Ability to modify standard curricula to suit diverse learning styles prevalent among students in India New Delhi.</w:t>
      </w:r>
    </w:p>
    <w:p>
      <w:pPr>
        <w:numPr>
          <w:ilvl w:val="0"/>
          <w:numId w:val="1002"/>
        </w:numPr>
        <w:pStyle w:val="Compact"/>
      </w:pPr>
      <w:r>
        <w:rPr>
          <w:bCs/>
          <w:b/>
        </w:rPr>
        <w:t xml:space="preserve">Data-Driven Decision Making:</w:t>
      </w:r>
      <w:r>
        <w:t xml:space="preserve"> </w:t>
      </w:r>
      <w:r>
        <w:t xml:space="preserve">Proficiency in collecting behavioral data analyzing trends and adjusting interventions accordingly.</w:t>
      </w:r>
    </w:p>
    <w:p>
      <w:pPr>
        <w:numPr>
          <w:ilvl w:val="0"/>
          <w:numId w:val="1002"/>
        </w:numPr>
        <w:pStyle w:val="Compact"/>
      </w:pPr>
      <w:r>
        <w:rPr>
          <w:bCs/>
          <w:b/>
        </w:rPr>
        <w:t xml:space="preserve">Cultural Competency:</w:t>
      </w:r>
    </w:p>
    <w:p>
      <w:pPr>
        <w:numPr>
          <w:ilvl w:val="0"/>
          <w:numId w:val="1002"/>
        </w:numPr>
        <w:pStyle w:val="Compact"/>
      </w:pPr>
      <w:r>
        <w:rPr>
          <w:bCs/>
          <w:b/>
        </w:rPr>
        <w:t xml:space="preserve">Collaboration Skills:</w:t>
      </w:r>
    </w:p>
    <w:bookmarkEnd w:id="32"/>
    <w:bookmarkStart w:id="33" w:name="conclusion-and-recommendations"/>
    <w:p>
      <w:pPr>
        <w:pStyle w:val="Heading3"/>
      </w:pPr>
      <w:r>
        <w:t xml:space="preserve">7. Conclusion and Recommendations</w:t>
      </w:r>
    </w:p>
    <w:p>
      <w:pPr>
        <w:pStyle w:val="FirstParagraph"/>
      </w:pPr>
      <w:r>
        <w:t xml:space="preserve">This internship has profoundly shaped my professional identity as a Special Education Teacher aspiring to make meaningful contributions within the Indian educational system specifically in India New Delhi. The experience highlighted both the resilience of students with disabilities their families and dedicated professionals working tirelessly to provide equitable opportunities.</w:t>
      </w:r>
    </w:p>
    <w:p>
      <w:pPr>
        <w:pStyle w:val="BodyText"/>
      </w:pPr>
      <w:r>
        <w:t xml:space="preserve">To further enhance special education practices in India New Delhi I recommend:</w:t>
      </w:r>
    </w:p>
    <w:p>
      <w:pPr>
        <w:pStyle w:val="BodyText"/>
      </w:pPr>
      <w:r>
        <w:rPr>
          <w:bCs/>
          <w:b/>
        </w:rPr>
        <w:t xml:space="preserve">Increased Teacher Training:</w:t>
      </w:r>
    </w:p>
    <w:p>
      <w:pPr>
        <w:pStyle w:val="BodyText"/>
      </w:pPr>
      <w:r>
        <w:rPr>
          <w:bCs/>
          <w:b/>
        </w:rPr>
        <w:t xml:space="preserve">Policy Enforcement:</w:t>
      </w:r>
    </w:p>
    <w:p>
      <w:pPr>
        <w:pStyle w:val="BodyText"/>
      </w:pPr>
      <w:r>
        <w:t xml:space="preserve">In conclusion serving as a Special Education Teacher intern in India New Delhi has been an enlightening journey filled with challenges rewarding moments. It reinforced my commitment to advocating for inclusive policies practices ensuring that every child regardless of ability thrives within the vibrant yet complex educational ecosystem of India New Delhi.</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Special Education Teacher in India New Delhi</dc:title>
  <dc:creator/>
  <dc:language>en</dc:language>
  <cp:keywords/>
  <dcterms:created xsi:type="dcterms:W3CDTF">2026-07-29T20:53:29Z</dcterms:created>
  <dcterms:modified xsi:type="dcterms:W3CDTF">2026-07-29T20:53:29Z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